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25370" w14:textId="167C9F2E" w:rsidR="00B96947" w:rsidRPr="008961A9" w:rsidRDefault="00586C62">
      <w:pPr>
        <w:pStyle w:val="Normal1"/>
        <w:jc w:val="center"/>
        <w:rPr>
          <w:sz w:val="36"/>
          <w:szCs w:val="36"/>
        </w:rPr>
      </w:pPr>
      <w:r w:rsidRPr="008961A9">
        <w:rPr>
          <w:sz w:val="36"/>
          <w:szCs w:val="36"/>
        </w:rPr>
        <w:t xml:space="preserve">Notification </w:t>
      </w:r>
      <w:r w:rsidR="008961A9" w:rsidRPr="008961A9">
        <w:rPr>
          <w:sz w:val="36"/>
          <w:szCs w:val="36"/>
        </w:rPr>
        <w:t>for</w:t>
      </w:r>
      <w:r w:rsidRPr="008961A9">
        <w:rPr>
          <w:sz w:val="36"/>
          <w:szCs w:val="36"/>
        </w:rPr>
        <w:t xml:space="preserve"> </w:t>
      </w:r>
      <w:r w:rsidR="008961A9" w:rsidRPr="008961A9">
        <w:rPr>
          <w:sz w:val="36"/>
          <w:szCs w:val="36"/>
        </w:rPr>
        <w:t>the Research Ethics Council of the Faroe Islands</w:t>
      </w:r>
    </w:p>
    <w:p w14:paraId="47C7CC26" w14:textId="77777777" w:rsidR="00586C62" w:rsidRPr="002D2C3B" w:rsidRDefault="00586C62">
      <w:pPr>
        <w:pStyle w:val="Normal1"/>
        <w:jc w:val="center"/>
        <w:rPr>
          <w:sz w:val="24"/>
          <w:szCs w:val="24"/>
        </w:rPr>
      </w:pPr>
      <w:r w:rsidRPr="002D2C3B">
        <w:rPr>
          <w:sz w:val="24"/>
          <w:szCs w:val="24"/>
        </w:rPr>
        <w:t xml:space="preserve">All information provided in this form is considered in the public </w:t>
      </w:r>
      <w:proofErr w:type="gramStart"/>
      <w:r w:rsidRPr="002D2C3B">
        <w:rPr>
          <w:sz w:val="24"/>
          <w:szCs w:val="24"/>
        </w:rPr>
        <w:t>domain</w:t>
      </w:r>
      <w:proofErr w:type="gramEnd"/>
    </w:p>
    <w:p w14:paraId="56EFAD30" w14:textId="77777777" w:rsidR="00B96947" w:rsidRPr="002D2C3B" w:rsidRDefault="00B96947">
      <w:pPr>
        <w:pStyle w:val="Normal1"/>
      </w:pPr>
    </w:p>
    <w:tbl>
      <w:tblPr>
        <w:tblStyle w:val="a"/>
        <w:tblW w:w="10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2310"/>
        <w:gridCol w:w="1193"/>
        <w:gridCol w:w="3343"/>
      </w:tblGrid>
      <w:tr w:rsidR="00B96947" w:rsidRPr="002D2C3B" w14:paraId="1E6DD83C" w14:textId="77777777">
        <w:trPr>
          <w:trHeight w:val="700"/>
        </w:trPr>
        <w:tc>
          <w:tcPr>
            <w:tcW w:w="10348" w:type="dxa"/>
            <w:gridSpan w:val="4"/>
          </w:tcPr>
          <w:p w14:paraId="43D3ED0B" w14:textId="77777777" w:rsidR="00586C62" w:rsidRPr="008E1114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/>
              </w:rPr>
            </w:pPr>
            <w:r w:rsidRPr="008E1114">
              <w:rPr>
                <w:i/>
              </w:rPr>
              <w:t>For the attention of:</w:t>
            </w:r>
          </w:p>
          <w:p w14:paraId="34399A56" w14:textId="7F9666BC" w:rsidR="00B96947" w:rsidRPr="008E1114" w:rsidRDefault="00B0504C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/>
              </w:rPr>
            </w:pPr>
            <w:r w:rsidRPr="008E1114">
              <w:rPr>
                <w:i/>
              </w:rPr>
              <w:t>Gunnhild Helmsdal</w:t>
            </w:r>
          </w:p>
          <w:p w14:paraId="20E298D4" w14:textId="77777777" w:rsidR="00B96947" w:rsidRPr="008E1114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/>
              </w:rPr>
            </w:pPr>
            <w:r w:rsidRPr="008E1114">
              <w:rPr>
                <w:i/>
              </w:rPr>
              <w:t>Chair</w:t>
            </w:r>
          </w:p>
          <w:p w14:paraId="300DD0B6" w14:textId="3AB765D5" w:rsidR="00B96947" w:rsidRPr="008E1114" w:rsidRDefault="00B0504C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/>
              </w:rPr>
            </w:pPr>
            <w:r w:rsidRPr="008E1114">
              <w:rPr>
                <w:i/>
              </w:rPr>
              <w:t>Heilsumálaráðið</w:t>
            </w:r>
            <w:r w:rsidR="00586C62" w:rsidRPr="008E1114">
              <w:rPr>
                <w:i/>
              </w:rPr>
              <w:t xml:space="preserve">, FO-100 </w:t>
            </w:r>
            <w:proofErr w:type="spellStart"/>
            <w:r w:rsidR="00586C62" w:rsidRPr="008E1114">
              <w:rPr>
                <w:i/>
              </w:rPr>
              <w:t>Tórshavn</w:t>
            </w:r>
            <w:proofErr w:type="spellEnd"/>
          </w:p>
          <w:p w14:paraId="1D0CABD6" w14:textId="6B8BFAEE" w:rsidR="00B96947" w:rsidRPr="00C818E3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iCs/>
              </w:rPr>
            </w:pPr>
            <w:r w:rsidRPr="00C818E3">
              <w:rPr>
                <w:iCs/>
              </w:rPr>
              <w:t xml:space="preserve">Tel: (+298) </w:t>
            </w:r>
            <w:r w:rsidR="00DA4DA3" w:rsidRPr="00C818E3">
              <w:rPr>
                <w:iCs/>
              </w:rPr>
              <w:t>263010</w:t>
            </w:r>
          </w:p>
          <w:p w14:paraId="0A2902CB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C818E3">
              <w:t>E-mail: vsn@vsn.fo</w:t>
            </w:r>
            <w:r w:rsidRPr="002D2C3B">
              <w:t xml:space="preserve"> </w:t>
            </w:r>
          </w:p>
          <w:p w14:paraId="625CD540" w14:textId="77777777" w:rsidR="00B96947" w:rsidRPr="002D2C3B" w:rsidRDefault="00586C62">
            <w:pPr>
              <w:pStyle w:val="Normal1"/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sz w:val="50"/>
                <w:szCs w:val="50"/>
              </w:rPr>
              <w:tab/>
            </w:r>
            <w:r w:rsidRPr="002D2C3B">
              <w:rPr>
                <w:sz w:val="50"/>
                <w:szCs w:val="50"/>
              </w:rPr>
              <w:tab/>
            </w:r>
          </w:p>
        </w:tc>
      </w:tr>
      <w:tr w:rsidR="00B96947" w:rsidRPr="002D2C3B" w14:paraId="05DAFEC1" w14:textId="77777777">
        <w:tc>
          <w:tcPr>
            <w:tcW w:w="10348" w:type="dxa"/>
            <w:gridSpan w:val="4"/>
          </w:tcPr>
          <w:p w14:paraId="770D436B" w14:textId="77777777" w:rsidR="00B96947" w:rsidRPr="002D2C3B" w:rsidRDefault="00586C62" w:rsidP="00BE3CA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104"/>
              </w:tabs>
            </w:pPr>
            <w:r w:rsidRPr="002D2C3B">
              <w:rPr>
                <w:b/>
              </w:rPr>
              <w:t>Title of research project</w:t>
            </w:r>
            <w:r w:rsidRPr="002D2C3B">
              <w:t xml:space="preserve"> (max. 50 characters)</w:t>
            </w:r>
            <w:r w:rsidRPr="002D2C3B">
              <w:rPr>
                <w:b/>
              </w:rPr>
              <w:t>:</w:t>
            </w:r>
            <w:r w:rsidR="00BE3CA7" w:rsidRPr="002D2C3B">
              <w:rPr>
                <w:b/>
              </w:rPr>
              <w:tab/>
            </w:r>
          </w:p>
          <w:p w14:paraId="52E066F7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6480" w:hanging="6480"/>
            </w:pPr>
          </w:p>
        </w:tc>
      </w:tr>
      <w:tr w:rsidR="00B96947" w:rsidRPr="002D2C3B" w14:paraId="6D34D10B" w14:textId="77777777">
        <w:trPr>
          <w:trHeight w:val="440"/>
        </w:trPr>
        <w:tc>
          <w:tcPr>
            <w:tcW w:w="10348" w:type="dxa"/>
            <w:gridSpan w:val="4"/>
          </w:tcPr>
          <w:p w14:paraId="3D6BF09B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 xml:space="preserve">Purpose of the research project: </w:t>
            </w:r>
          </w:p>
          <w:p w14:paraId="70FA3084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4924195C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08EDBD5C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23862B38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B96947" w:rsidRPr="002D2C3B" w14:paraId="307484AC" w14:textId="77777777">
        <w:trPr>
          <w:trHeight w:val="620"/>
        </w:trPr>
        <w:tc>
          <w:tcPr>
            <w:tcW w:w="10348" w:type="dxa"/>
            <w:gridSpan w:val="4"/>
          </w:tcPr>
          <w:p w14:paraId="1E447AB3" w14:textId="77777777" w:rsidR="00B96947" w:rsidRPr="002D2C3B" w:rsidRDefault="00212145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Lead researcher</w:t>
            </w:r>
            <w:r w:rsidR="00586C62" w:rsidRPr="002D2C3B">
              <w:t xml:space="preserve"> (for multi-</w:t>
            </w:r>
            <w:r w:rsidR="00086D91" w:rsidRPr="002D2C3B">
              <w:t>site</w:t>
            </w:r>
            <w:r w:rsidR="00586C62" w:rsidRPr="002D2C3B">
              <w:t xml:space="preserve"> research: </w:t>
            </w:r>
            <w:r w:rsidR="009B5B74" w:rsidRPr="002D2C3B">
              <w:t>project coordinator</w:t>
            </w:r>
            <w:r w:rsidR="00586C62" w:rsidRPr="002D2C3B">
              <w:t>)</w:t>
            </w:r>
            <w:r w:rsidR="00586C62" w:rsidRPr="002D2C3B">
              <w:rPr>
                <w:b/>
              </w:rPr>
              <w:t>:</w:t>
            </w:r>
          </w:p>
          <w:p w14:paraId="4423E77D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 </w:t>
            </w:r>
          </w:p>
        </w:tc>
      </w:tr>
      <w:tr w:rsidR="00B96947" w:rsidRPr="002D2C3B" w14:paraId="3DF6E6AC" w14:textId="77777777">
        <w:trPr>
          <w:trHeight w:val="560"/>
        </w:trPr>
        <w:tc>
          <w:tcPr>
            <w:tcW w:w="10348" w:type="dxa"/>
            <w:gridSpan w:val="4"/>
          </w:tcPr>
          <w:p w14:paraId="0112814C" w14:textId="77777777" w:rsidR="00B96947" w:rsidRPr="002D2C3B" w:rsidRDefault="00086D91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Responsible clinician</w:t>
            </w:r>
            <w:r w:rsidR="00586C62" w:rsidRPr="002D2C3B">
              <w:rPr>
                <w:b/>
              </w:rPr>
              <w:t>:</w:t>
            </w:r>
          </w:p>
        </w:tc>
      </w:tr>
      <w:tr w:rsidR="00B96947" w:rsidRPr="002D2C3B" w14:paraId="6C4B3C24" w14:textId="77777777">
        <w:trPr>
          <w:trHeight w:val="700"/>
        </w:trPr>
        <w:tc>
          <w:tcPr>
            <w:tcW w:w="10348" w:type="dxa"/>
            <w:gridSpan w:val="4"/>
          </w:tcPr>
          <w:p w14:paraId="43FC38D1" w14:textId="77777777" w:rsidR="00B96947" w:rsidRPr="002D2C3B" w:rsidRDefault="00086D91">
            <w:pPr>
              <w:pStyle w:val="Overskrift2"/>
            </w:pPr>
            <w:r w:rsidRPr="002D2C3B">
              <w:t xml:space="preserve">Other members of the research </w:t>
            </w:r>
            <w:r w:rsidR="00212145" w:rsidRPr="002D2C3B">
              <w:t>group</w:t>
            </w:r>
            <w:r w:rsidR="00586C62" w:rsidRPr="002D2C3B">
              <w:t>:</w:t>
            </w:r>
          </w:p>
          <w:p w14:paraId="3E1C712F" w14:textId="77777777" w:rsidR="00B96947" w:rsidRPr="002D2C3B" w:rsidRDefault="00B96947">
            <w:pPr>
              <w:pStyle w:val="Normal1"/>
            </w:pPr>
          </w:p>
          <w:p w14:paraId="642EE7F2" w14:textId="77777777" w:rsidR="00B96947" w:rsidRPr="002D2C3B" w:rsidRDefault="009B5B74">
            <w:pPr>
              <w:pStyle w:val="Normal1"/>
            </w:pPr>
            <w:r w:rsidRPr="002D2C3B">
              <w:t xml:space="preserve"> </w:t>
            </w:r>
          </w:p>
          <w:p w14:paraId="768520E1" w14:textId="77777777" w:rsidR="00B96947" w:rsidRPr="002D2C3B" w:rsidRDefault="00B96947">
            <w:pPr>
              <w:pStyle w:val="Normal1"/>
            </w:pPr>
          </w:p>
        </w:tc>
      </w:tr>
      <w:tr w:rsidR="00B96947" w:rsidRPr="002D2C3B" w14:paraId="7EAD10BB" w14:textId="77777777">
        <w:trPr>
          <w:trHeight w:val="700"/>
        </w:trPr>
        <w:tc>
          <w:tcPr>
            <w:tcW w:w="10348" w:type="dxa"/>
            <w:gridSpan w:val="4"/>
          </w:tcPr>
          <w:p w14:paraId="1D4F1A34" w14:textId="77777777" w:rsidR="00B96947" w:rsidRPr="002D2C3B" w:rsidRDefault="00086D91" w:rsidP="00086D91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Contact person</w:t>
            </w:r>
            <w:r w:rsidR="00586C62" w:rsidRPr="002D2C3B">
              <w:t xml:space="preserve"> (</w:t>
            </w:r>
            <w:r w:rsidRPr="002D2C3B">
              <w:t>name</w:t>
            </w:r>
            <w:r w:rsidR="00586C62" w:rsidRPr="002D2C3B">
              <w:t xml:space="preserve">, </w:t>
            </w:r>
            <w:r w:rsidRPr="002D2C3B">
              <w:t>address</w:t>
            </w:r>
            <w:r w:rsidR="00586C62" w:rsidRPr="002D2C3B">
              <w:t xml:space="preserve">, </w:t>
            </w:r>
            <w:r w:rsidR="009B5B74" w:rsidRPr="002D2C3B">
              <w:t>tel. number</w:t>
            </w:r>
            <w:r w:rsidR="00586C62" w:rsidRPr="002D2C3B">
              <w:t>,</w:t>
            </w:r>
            <w:r w:rsidR="009B5B74" w:rsidRPr="002D2C3B">
              <w:t xml:space="preserve"> </w:t>
            </w:r>
            <w:r w:rsidRPr="002D2C3B">
              <w:t>e-mail</w:t>
            </w:r>
            <w:r w:rsidR="00586C62" w:rsidRPr="002D2C3B">
              <w:t>)</w:t>
            </w:r>
            <w:r w:rsidR="00586C62" w:rsidRPr="002D2C3B">
              <w:rPr>
                <w:b/>
              </w:rPr>
              <w:t>:</w:t>
            </w:r>
            <w:r w:rsidR="00586C62" w:rsidRPr="002D2C3B">
              <w:t xml:space="preserve"> </w:t>
            </w:r>
          </w:p>
        </w:tc>
      </w:tr>
      <w:tr w:rsidR="00B96947" w:rsidRPr="002D2C3B" w14:paraId="019E74C7" w14:textId="77777777">
        <w:trPr>
          <w:trHeight w:val="540"/>
        </w:trPr>
        <w:tc>
          <w:tcPr>
            <w:tcW w:w="10348" w:type="dxa"/>
            <w:gridSpan w:val="4"/>
          </w:tcPr>
          <w:p w14:paraId="5067DFF3" w14:textId="77777777" w:rsidR="00B96947" w:rsidRPr="002D2C3B" w:rsidRDefault="00212145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Site</w:t>
            </w:r>
            <w:r w:rsidR="009B5B74" w:rsidRPr="002D2C3B">
              <w:rPr>
                <w:b/>
              </w:rPr>
              <w:t xml:space="preserve"> of research</w:t>
            </w:r>
            <w:r w:rsidR="00586C62" w:rsidRPr="002D2C3B">
              <w:rPr>
                <w:b/>
              </w:rPr>
              <w:t xml:space="preserve">: </w:t>
            </w:r>
          </w:p>
          <w:p w14:paraId="3C075D98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</w:tr>
      <w:tr w:rsidR="00B96947" w:rsidRPr="002D2C3B" w14:paraId="5C8A694E" w14:textId="77777777">
        <w:trPr>
          <w:trHeight w:val="460"/>
        </w:trPr>
        <w:tc>
          <w:tcPr>
            <w:tcW w:w="5812" w:type="dxa"/>
            <w:gridSpan w:val="2"/>
          </w:tcPr>
          <w:p w14:paraId="36F2A0A1" w14:textId="77777777" w:rsidR="00B96947" w:rsidRPr="002D2C3B" w:rsidRDefault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rPr>
                <w:b/>
              </w:rPr>
              <w:t>Planned trial period</w:t>
            </w:r>
            <w:r w:rsidR="00586C62" w:rsidRPr="002D2C3B">
              <w:rPr>
                <w:b/>
              </w:rPr>
              <w:t>:</w:t>
            </w:r>
          </w:p>
          <w:p w14:paraId="15090C05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A: </w:t>
            </w:r>
            <w:r w:rsidR="009B5B74" w:rsidRPr="002D2C3B">
              <w:t>inclusion of trial subjects</w:t>
            </w:r>
          </w:p>
          <w:p w14:paraId="171EDE5B" w14:textId="77777777" w:rsidR="00B96947" w:rsidRPr="002D2C3B" w:rsidRDefault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>from</w:t>
            </w:r>
            <w:r w:rsidR="00586C62" w:rsidRPr="002D2C3B">
              <w:tab/>
            </w:r>
            <w:r w:rsidR="00586C62" w:rsidRPr="002D2C3B">
              <w:tab/>
            </w:r>
            <w:r w:rsidRPr="002D2C3B">
              <w:t>to</w:t>
            </w:r>
          </w:p>
          <w:p w14:paraId="164507ED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4536" w:type="dxa"/>
            <w:gridSpan w:val="2"/>
            <w:vMerge w:val="restart"/>
          </w:tcPr>
          <w:p w14:paraId="714DD1C8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b/>
              </w:rPr>
              <w:t>This trial is intended to include</w:t>
            </w:r>
            <w:r w:rsidR="00586C62" w:rsidRPr="002D2C3B">
              <w:rPr>
                <w:b/>
              </w:rPr>
              <w:t>:</w:t>
            </w:r>
          </w:p>
          <w:p w14:paraId="5175D8D2" w14:textId="77777777" w:rsidR="00B96947" w:rsidRPr="002D2C3B" w:rsidRDefault="00B96947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</w:p>
          <w:p w14:paraId="310BD12C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____ </w:t>
            </w:r>
            <w:r w:rsidR="009B5B74" w:rsidRPr="002D2C3B">
              <w:t>patients</w:t>
            </w:r>
            <w:r w:rsidRPr="002D2C3B">
              <w:t xml:space="preserve"> </w:t>
            </w:r>
          </w:p>
          <w:p w14:paraId="2D645981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14:paraId="7DCA7F81" w14:textId="77777777" w:rsidR="00B96947" w:rsidRPr="002D2C3B" w:rsidRDefault="00586C62" w:rsidP="009B5B74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 ____ </w:t>
            </w:r>
            <w:r w:rsidR="009B5B74" w:rsidRPr="002D2C3B">
              <w:t>healthy subjects</w:t>
            </w:r>
          </w:p>
        </w:tc>
      </w:tr>
      <w:tr w:rsidR="00B96947" w:rsidRPr="002D2C3B" w14:paraId="7322104A" w14:textId="77777777">
        <w:trPr>
          <w:trHeight w:val="460"/>
        </w:trPr>
        <w:tc>
          <w:tcPr>
            <w:tcW w:w="5812" w:type="dxa"/>
            <w:gridSpan w:val="2"/>
          </w:tcPr>
          <w:p w14:paraId="44F6AF7A" w14:textId="77777777" w:rsidR="00B96947" w:rsidRPr="002D2C3B" w:rsidRDefault="00586C62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 w:rsidRPr="002D2C3B">
              <w:t xml:space="preserve">B: </w:t>
            </w:r>
            <w:r w:rsidR="009B5B74" w:rsidRPr="002D2C3B">
              <w:t xml:space="preserve">approximate date when the last trial subject is expected to leave the project: </w:t>
            </w:r>
          </w:p>
          <w:p w14:paraId="46B6A281" w14:textId="77777777" w:rsidR="00B96947" w:rsidRPr="002D2C3B" w:rsidRDefault="00B96947">
            <w:pPr>
              <w:pStyle w:val="Normal1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</w:tc>
        <w:tc>
          <w:tcPr>
            <w:tcW w:w="4536" w:type="dxa"/>
            <w:gridSpan w:val="2"/>
            <w:vMerge/>
          </w:tcPr>
          <w:p w14:paraId="6784F7C4" w14:textId="77777777" w:rsidR="00B96947" w:rsidRPr="002D2C3B" w:rsidRDefault="00B96947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</w:p>
        </w:tc>
      </w:tr>
      <w:tr w:rsidR="00B96947" w:rsidRPr="002D2C3B" w14:paraId="20F59435" w14:textId="77777777">
        <w:trPr>
          <w:trHeight w:val="980"/>
        </w:trPr>
        <w:tc>
          <w:tcPr>
            <w:tcW w:w="10348" w:type="dxa"/>
            <w:gridSpan w:val="4"/>
          </w:tcPr>
          <w:p w14:paraId="7CD7CAE9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b/>
              </w:rPr>
              <w:t>Financial</w:t>
            </w:r>
            <w:r w:rsidR="00586C62" w:rsidRPr="002D2C3B">
              <w:rPr>
                <w:b/>
              </w:rPr>
              <w:t xml:space="preserve"> </w:t>
            </w:r>
            <w:r w:rsidRPr="002D2C3B">
              <w:rPr>
                <w:b/>
              </w:rPr>
              <w:t>support</w:t>
            </w:r>
            <w:r w:rsidR="00586C62" w:rsidRPr="002D2C3B">
              <w:rPr>
                <w:b/>
              </w:rPr>
              <w:t xml:space="preserve">: </w:t>
            </w:r>
          </w:p>
          <w:p w14:paraId="7D90395D" w14:textId="77777777" w:rsidR="00B96947" w:rsidRPr="002D2C3B" w:rsidRDefault="00586C62" w:rsidP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 xml:space="preserve"> </w:t>
            </w:r>
            <w:r w:rsidR="009B5B74" w:rsidRPr="002D2C3B">
              <w:rPr>
                <w:rFonts w:eastAsia="Arial Unicode MS"/>
              </w:rPr>
              <w:t xml:space="preserve">yes </w:t>
            </w:r>
            <w:r w:rsidR="009B5B74" w:rsidRPr="002D2C3B">
              <w:rPr>
                <w:rFonts w:eastAsia="Arial Unicode MS"/>
              </w:rPr>
              <w:tab/>
            </w: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 xml:space="preserve"> </w:t>
            </w:r>
            <w:r w:rsidR="009B5B74" w:rsidRPr="002D2C3B">
              <w:rPr>
                <w:rFonts w:eastAsia="Arial Unicode MS"/>
              </w:rPr>
              <w:t>no</w:t>
            </w:r>
            <w:r w:rsidRPr="002D2C3B">
              <w:rPr>
                <w:rFonts w:eastAsia="Arial Unicode MS"/>
              </w:rPr>
              <w:t xml:space="preserve"> </w:t>
            </w:r>
            <w:r w:rsidRPr="002D2C3B">
              <w:rPr>
                <w:rFonts w:eastAsia="Arial Unicode MS"/>
              </w:rPr>
              <w:tab/>
              <w:t>(</w:t>
            </w:r>
            <w:r w:rsidR="009B5B74" w:rsidRPr="002D2C3B">
              <w:rPr>
                <w:rFonts w:eastAsia="Arial Unicode MS"/>
              </w:rPr>
              <w:t xml:space="preserve">if yes, information must be included in the trial protocol, in the </w:t>
            </w:r>
            <w:proofErr w:type="spellStart"/>
            <w:r w:rsidR="009B5B74" w:rsidRPr="002D2C3B">
              <w:rPr>
                <w:rFonts w:eastAsia="Arial Unicode MS"/>
              </w:rPr>
              <w:t>lay person’s</w:t>
            </w:r>
            <w:proofErr w:type="spellEnd"/>
            <w:r w:rsidR="009B5B74" w:rsidRPr="002D2C3B">
              <w:rPr>
                <w:rFonts w:eastAsia="Arial Unicode MS"/>
              </w:rPr>
              <w:t xml:space="preserve"> summary, and in the written information for participants</w:t>
            </w:r>
            <w:r w:rsidRPr="002D2C3B">
              <w:rPr>
                <w:rFonts w:eastAsia="Arial Unicode MS"/>
              </w:rPr>
              <w:t xml:space="preserve">) </w:t>
            </w:r>
          </w:p>
        </w:tc>
      </w:tr>
      <w:tr w:rsidR="00B96947" w:rsidRPr="002D2C3B" w14:paraId="3BC6E013" w14:textId="77777777">
        <w:trPr>
          <w:trHeight w:val="2040"/>
        </w:trPr>
        <w:tc>
          <w:tcPr>
            <w:tcW w:w="10348" w:type="dxa"/>
            <w:gridSpan w:val="4"/>
          </w:tcPr>
          <w:p w14:paraId="08436CA1" w14:textId="77777777" w:rsidR="00B96947" w:rsidRPr="002D2C3B" w:rsidRDefault="009B5B74">
            <w:pPr>
              <w:pStyle w:val="Normal1"/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rPr>
                <w:rFonts w:eastAsia="Arial Unicode MS"/>
              </w:rPr>
            </w:pPr>
            <w:r w:rsidRPr="002D2C3B">
              <w:rPr>
                <w:rFonts w:eastAsia="Arial Unicode MS"/>
                <w:b/>
              </w:rPr>
              <w:t>The following have been annexed</w:t>
            </w:r>
            <w:r w:rsidR="00586C62" w:rsidRPr="002D2C3B">
              <w:rPr>
                <w:rFonts w:eastAsia="Arial Unicode MS"/>
                <w:b/>
              </w:rPr>
              <w:t>:</w:t>
            </w:r>
          </w:p>
          <w:p w14:paraId="1DAB18E2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9B5B74" w:rsidRPr="002D2C3B">
              <w:rPr>
                <w:rFonts w:eastAsia="Arial Unicode MS"/>
              </w:rPr>
              <w:t>Trial protocol</w:t>
            </w:r>
          </w:p>
          <w:p w14:paraId="47E65903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9B5B74" w:rsidRPr="002D2C3B">
              <w:rPr>
                <w:rFonts w:eastAsia="Arial Unicode MS"/>
              </w:rPr>
              <w:t>Written information for participants with</w:t>
            </w:r>
            <w:r w:rsidR="00275C78" w:rsidRPr="002D2C3B">
              <w:rPr>
                <w:rFonts w:eastAsia="Arial Unicode MS"/>
              </w:rPr>
              <w:t xml:space="preserve"> declaration of</w:t>
            </w:r>
            <w:r w:rsidR="009B5B74" w:rsidRPr="002D2C3B">
              <w:rPr>
                <w:rFonts w:eastAsia="Arial Unicode MS"/>
              </w:rPr>
              <w:t xml:space="preserve"> informed consent </w:t>
            </w:r>
          </w:p>
          <w:p w14:paraId="6AF1A9CB" w14:textId="77777777" w:rsidR="00B96947" w:rsidRPr="002D2C3B" w:rsidRDefault="00586C62">
            <w:pPr>
              <w:pStyle w:val="Normal1"/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 xml:space="preserve">Lay person’s summary of the project </w:t>
            </w:r>
          </w:p>
          <w:p w14:paraId="540BCB8D" w14:textId="77777777" w:rsidR="00B96947" w:rsidRPr="002D2C3B" w:rsidRDefault="00586C62">
            <w:pPr>
              <w:pStyle w:val="Normal1"/>
              <w:tabs>
                <w:tab w:val="left" w:pos="-288"/>
                <w:tab w:val="left" w:pos="497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left="497" w:hanging="497"/>
              <w:rPr>
                <w:rFonts w:eastAsia="Arial Unicode MS"/>
              </w:rPr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>Copy of notification sent to the Faroese pharmaceutical authority - Landsapotekarin</w:t>
            </w:r>
            <w:r w:rsidR="00212145" w:rsidRPr="002D2C3B">
              <w:rPr>
                <w:rFonts w:eastAsia="Arial Unicode MS"/>
              </w:rPr>
              <w:t xml:space="preserve"> (only medicinal product trials</w:t>
            </w:r>
            <w:r w:rsidRPr="002D2C3B">
              <w:rPr>
                <w:rFonts w:eastAsia="Arial Unicode MS"/>
              </w:rPr>
              <w:t>)</w:t>
            </w:r>
          </w:p>
          <w:p w14:paraId="2CE11A69" w14:textId="77777777" w:rsidR="00B96947" w:rsidRPr="002D2C3B" w:rsidRDefault="00275C78">
            <w:pPr>
              <w:pStyle w:val="Normal1"/>
              <w:numPr>
                <w:ilvl w:val="0"/>
                <w:numId w:val="1"/>
              </w:numPr>
              <w:tabs>
                <w:tab w:val="left" w:pos="-288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hanging="495"/>
              <w:rPr>
                <w:rFonts w:eastAsia="Arial Unicode MS"/>
              </w:rPr>
            </w:pPr>
            <w:r w:rsidRPr="002D2C3B">
              <w:rPr>
                <w:rFonts w:eastAsia="Arial Unicode MS"/>
              </w:rPr>
              <w:t xml:space="preserve">Copy of notification sent to the Genetic Biobank of the Faroe Islands </w:t>
            </w:r>
          </w:p>
          <w:p w14:paraId="52BF03A3" w14:textId="7F267B7B" w:rsidR="00B96947" w:rsidRPr="002D2C3B" w:rsidRDefault="00275C78">
            <w:pPr>
              <w:pStyle w:val="Normal1"/>
              <w:numPr>
                <w:ilvl w:val="0"/>
                <w:numId w:val="1"/>
              </w:numPr>
              <w:ind w:hanging="495"/>
              <w:rPr>
                <w:rFonts w:eastAsia="Arial Unicode MS"/>
              </w:rPr>
            </w:pPr>
            <w:r w:rsidRPr="002D2C3B">
              <w:rPr>
                <w:rFonts w:eastAsia="Arial Unicode MS"/>
              </w:rPr>
              <w:t>Copy of any questionnaires</w:t>
            </w:r>
          </w:p>
          <w:p w14:paraId="04FB67B9" w14:textId="77777777" w:rsidR="00B96947" w:rsidRPr="002D2C3B" w:rsidRDefault="00586C62" w:rsidP="00212145">
            <w:pPr>
              <w:pStyle w:val="Normal1"/>
              <w:tabs>
                <w:tab w:val="left" w:pos="-288"/>
                <w:tab w:val="left" w:pos="497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  <w:ind w:left="497" w:hanging="497"/>
            </w:pPr>
            <w:r w:rsidRPr="002D2C3B">
              <w:rPr>
                <w:rFonts w:ascii="Menlo Regular" w:eastAsia="Arial Unicode MS" w:hAnsi="Menlo Regular" w:cs="Menlo Regular"/>
              </w:rPr>
              <w:t>❑</w:t>
            </w:r>
            <w:r w:rsidRPr="002D2C3B">
              <w:rPr>
                <w:rFonts w:eastAsia="Arial Unicode MS"/>
              </w:rPr>
              <w:tab/>
            </w:r>
            <w:r w:rsidR="00275C78" w:rsidRPr="002D2C3B">
              <w:rPr>
                <w:rFonts w:eastAsia="Arial Unicode MS"/>
              </w:rPr>
              <w:t>Copy of notification sent to</w:t>
            </w:r>
            <w:r w:rsidRPr="002D2C3B">
              <w:rPr>
                <w:rFonts w:eastAsia="Arial Unicode MS"/>
              </w:rPr>
              <w:t xml:space="preserve"> </w:t>
            </w:r>
            <w:proofErr w:type="spellStart"/>
            <w:r w:rsidR="00275C78" w:rsidRPr="002D2C3B">
              <w:rPr>
                <w:rFonts w:eastAsia="Arial Unicode MS"/>
              </w:rPr>
              <w:t>Sundhedsstyrelsen</w:t>
            </w:r>
            <w:proofErr w:type="spellEnd"/>
            <w:r w:rsidR="00275C78" w:rsidRPr="002D2C3B">
              <w:rPr>
                <w:rFonts w:eastAsia="Arial Unicode MS"/>
              </w:rPr>
              <w:t xml:space="preserve">, </w:t>
            </w:r>
            <w:proofErr w:type="spellStart"/>
            <w:r w:rsidR="00275C78" w:rsidRPr="002D2C3B">
              <w:rPr>
                <w:rFonts w:eastAsia="Arial Unicode MS"/>
              </w:rPr>
              <w:t>Strålebeskyttelse</w:t>
            </w:r>
            <w:proofErr w:type="spellEnd"/>
            <w:r w:rsidR="00275C78" w:rsidRPr="002D2C3B">
              <w:rPr>
                <w:rFonts w:eastAsia="Arial Unicode MS"/>
              </w:rPr>
              <w:t xml:space="preserve"> (SIS) in Denmark </w:t>
            </w:r>
            <w:r w:rsidRPr="002D2C3B">
              <w:rPr>
                <w:rFonts w:eastAsia="Arial Unicode MS"/>
              </w:rPr>
              <w:t>(</w:t>
            </w:r>
            <w:r w:rsidR="00275C78" w:rsidRPr="002D2C3B">
              <w:rPr>
                <w:rFonts w:eastAsia="Arial Unicode MS"/>
              </w:rPr>
              <w:t>only trials using radiation</w:t>
            </w:r>
            <w:r w:rsidRPr="002D2C3B">
              <w:rPr>
                <w:rFonts w:eastAsia="Arial Unicode MS"/>
              </w:rPr>
              <w:t>)</w:t>
            </w:r>
            <w:r w:rsidRPr="002D2C3B">
              <w:rPr>
                <w:rFonts w:eastAsia="Arial Unicode MS"/>
              </w:rPr>
              <w:br/>
            </w:r>
          </w:p>
        </w:tc>
      </w:tr>
      <w:tr w:rsidR="00B96947" w:rsidRPr="002D2C3B" w14:paraId="6F856B89" w14:textId="77777777">
        <w:trPr>
          <w:trHeight w:val="600"/>
        </w:trPr>
        <w:tc>
          <w:tcPr>
            <w:tcW w:w="3502" w:type="dxa"/>
          </w:tcPr>
          <w:p w14:paraId="578F17C3" w14:textId="77777777" w:rsidR="00B96947" w:rsidRPr="002D2C3B" w:rsidRDefault="00586C62">
            <w:pPr>
              <w:pStyle w:val="Overskrift2"/>
              <w:tabs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</w:tabs>
            </w:pPr>
            <w:r w:rsidRPr="002D2C3B">
              <w:t xml:space="preserve"> </w:t>
            </w:r>
            <w:r w:rsidR="00212145" w:rsidRPr="002D2C3B">
              <w:t>Date</w:t>
            </w:r>
          </w:p>
          <w:p w14:paraId="278F6C08" w14:textId="77777777" w:rsidR="00B96947" w:rsidRPr="002D2C3B" w:rsidRDefault="00B96947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</w:p>
        </w:tc>
        <w:tc>
          <w:tcPr>
            <w:tcW w:w="3503" w:type="dxa"/>
            <w:gridSpan w:val="2"/>
          </w:tcPr>
          <w:p w14:paraId="443040BA" w14:textId="77777777" w:rsidR="00B96947" w:rsidRPr="002D2C3B" w:rsidRDefault="00212145" w:rsidP="00212145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  <w:r w:rsidRPr="002D2C3B">
              <w:rPr>
                <w:b/>
              </w:rPr>
              <w:t>Signature</w:t>
            </w:r>
            <w:r w:rsidR="00586C62" w:rsidRPr="002D2C3B">
              <w:rPr>
                <w:b/>
              </w:rPr>
              <w:t xml:space="preserve"> (</w:t>
            </w:r>
            <w:r w:rsidRPr="002D2C3B">
              <w:rPr>
                <w:b/>
              </w:rPr>
              <w:t>lead researcher</w:t>
            </w:r>
            <w:r w:rsidR="00586C62" w:rsidRPr="002D2C3B">
              <w:rPr>
                <w:b/>
              </w:rPr>
              <w:t>)</w:t>
            </w:r>
          </w:p>
        </w:tc>
        <w:tc>
          <w:tcPr>
            <w:tcW w:w="3343" w:type="dxa"/>
          </w:tcPr>
          <w:p w14:paraId="0A3006E6" w14:textId="77777777" w:rsidR="00B96947" w:rsidRPr="002D2C3B" w:rsidRDefault="00212145" w:rsidP="00212145">
            <w:pPr>
              <w:pStyle w:val="Normal1"/>
              <w:tabs>
                <w:tab w:val="left" w:pos="-288"/>
                <w:tab w:val="left" w:pos="576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  <w:tab w:val="left" w:pos="19872"/>
                <w:tab w:val="left" w:pos="20592"/>
                <w:tab w:val="left" w:pos="21312"/>
                <w:tab w:val="left" w:pos="22032"/>
                <w:tab w:val="left" w:pos="22752"/>
                <w:tab w:val="left" w:pos="23472"/>
                <w:tab w:val="left" w:pos="24192"/>
                <w:tab w:val="left" w:pos="24912"/>
                <w:tab w:val="left" w:pos="25632"/>
                <w:tab w:val="left" w:pos="26352"/>
                <w:tab w:val="left" w:pos="27072"/>
              </w:tabs>
            </w:pPr>
            <w:r w:rsidRPr="002D2C3B">
              <w:rPr>
                <w:b/>
              </w:rPr>
              <w:t>Signature</w:t>
            </w:r>
            <w:r w:rsidR="00586C62" w:rsidRPr="002D2C3B">
              <w:rPr>
                <w:b/>
              </w:rPr>
              <w:t xml:space="preserve"> (</w:t>
            </w:r>
            <w:r w:rsidRPr="002D2C3B">
              <w:rPr>
                <w:b/>
              </w:rPr>
              <w:t>clinician responsible</w:t>
            </w:r>
            <w:r w:rsidR="00586C62" w:rsidRPr="002D2C3B">
              <w:rPr>
                <w:b/>
              </w:rPr>
              <w:t>)</w:t>
            </w:r>
          </w:p>
        </w:tc>
      </w:tr>
      <w:tr w:rsidR="00B96947" w:rsidRPr="002D2C3B" w14:paraId="21927ACA" w14:textId="77777777">
        <w:trPr>
          <w:trHeight w:val="1660"/>
        </w:trPr>
        <w:tc>
          <w:tcPr>
            <w:tcW w:w="10348" w:type="dxa"/>
            <w:gridSpan w:val="4"/>
          </w:tcPr>
          <w:p w14:paraId="532A8739" w14:textId="47E3E6D6" w:rsidR="00B96947" w:rsidRPr="002D2C3B" w:rsidRDefault="00212145">
            <w:pPr>
              <w:pStyle w:val="Normal1"/>
              <w:spacing w:before="100" w:after="100"/>
            </w:pPr>
            <w:r w:rsidRPr="002D2C3B">
              <w:rPr>
                <w:i/>
              </w:rPr>
              <w:t>Comments</w:t>
            </w:r>
          </w:p>
        </w:tc>
      </w:tr>
    </w:tbl>
    <w:p w14:paraId="0B7D4C23" w14:textId="77777777" w:rsidR="00B96947" w:rsidRPr="002D2C3B" w:rsidRDefault="00B96947" w:rsidP="001D7953">
      <w:pPr>
        <w:pStyle w:val="Normal1"/>
      </w:pPr>
    </w:p>
    <w:sectPr w:rsidR="00B96947" w:rsidRPr="002D2C3B">
      <w:pgSz w:w="11907" w:h="16840"/>
      <w:pgMar w:top="720" w:right="1134" w:bottom="81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37"/>
    <w:multiLevelType w:val="multilevel"/>
    <w:tmpl w:val="ED5A408E"/>
    <w:lvl w:ilvl="0">
      <w:numFmt w:val="bullet"/>
      <w:lvlText w:val="❑"/>
      <w:lvlJc w:val="left"/>
      <w:pPr>
        <w:ind w:left="495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4006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7"/>
    <w:rsid w:val="00086D91"/>
    <w:rsid w:val="001C3021"/>
    <w:rsid w:val="001D7953"/>
    <w:rsid w:val="00212145"/>
    <w:rsid w:val="00275C78"/>
    <w:rsid w:val="002D2C3B"/>
    <w:rsid w:val="00444F80"/>
    <w:rsid w:val="00491A97"/>
    <w:rsid w:val="00586C62"/>
    <w:rsid w:val="006A0EFC"/>
    <w:rsid w:val="008961A9"/>
    <w:rsid w:val="008E1114"/>
    <w:rsid w:val="009B5B74"/>
    <w:rsid w:val="00B0504C"/>
    <w:rsid w:val="00B96947"/>
    <w:rsid w:val="00BE3CA7"/>
    <w:rsid w:val="00C818E3"/>
    <w:rsid w:val="00DA4DA3"/>
    <w:rsid w:val="00E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3D95"/>
  <w15:docId w15:val="{F5388B0F-0D9D-40FA-B63A-E3860167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b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75C7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5C78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5C7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5C7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5C78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5C7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5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</dc:creator>
  <cp:lastModifiedBy>Irena Nolsø</cp:lastModifiedBy>
  <cp:revision>2</cp:revision>
  <dcterms:created xsi:type="dcterms:W3CDTF">2023-08-22T12:54:00Z</dcterms:created>
  <dcterms:modified xsi:type="dcterms:W3CDTF">2023-08-22T12:54:00Z</dcterms:modified>
</cp:coreProperties>
</file>