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C81C" w14:textId="188C4E5A" w:rsidR="00232664" w:rsidRPr="009C6F30" w:rsidRDefault="009C6F30" w:rsidP="009C6F30">
      <w:pPr>
        <w:jc w:val="center"/>
        <w:rPr>
          <w:b/>
          <w:bCs/>
          <w:sz w:val="28"/>
          <w:szCs w:val="24"/>
        </w:rPr>
      </w:pPr>
      <w:r w:rsidRPr="009C6F30">
        <w:rPr>
          <w:b/>
          <w:bCs/>
          <w:sz w:val="28"/>
          <w:szCs w:val="24"/>
        </w:rPr>
        <w:t xml:space="preserve">Yvirlit yvir </w:t>
      </w:r>
      <w:proofErr w:type="spellStart"/>
      <w:r w:rsidRPr="009C6F30">
        <w:rPr>
          <w:b/>
          <w:bCs/>
          <w:sz w:val="28"/>
          <w:szCs w:val="24"/>
        </w:rPr>
        <w:t>ummælispartar</w:t>
      </w:r>
      <w:proofErr w:type="spellEnd"/>
    </w:p>
    <w:p w14:paraId="6174DB3F" w14:textId="77777777" w:rsidR="009C6F30" w:rsidRDefault="009C6F30" w:rsidP="009C6F30">
      <w:pPr>
        <w:spacing w:after="160" w:line="240" w:lineRule="auto"/>
        <w:contextualSpacing/>
        <w:jc w:val="center"/>
        <w:rPr>
          <w:rFonts w:eastAsia="Calibri" w:cs="Times New Roman"/>
          <w:b/>
          <w:bCs/>
          <w:noProof/>
          <w:szCs w:val="24"/>
          <w:lang w:eastAsia="fo-FO"/>
        </w:rPr>
      </w:pPr>
    </w:p>
    <w:p w14:paraId="551093EB" w14:textId="1C436B37" w:rsidR="009C6F30" w:rsidRPr="009C6F30" w:rsidRDefault="009C6F30" w:rsidP="009C6F30">
      <w:pPr>
        <w:spacing w:after="160" w:line="240" w:lineRule="auto"/>
        <w:contextualSpacing/>
        <w:jc w:val="center"/>
        <w:rPr>
          <w:rFonts w:eastAsia="Calibri" w:cs="Times New Roman"/>
          <w:b/>
          <w:bCs/>
          <w:noProof/>
          <w:szCs w:val="24"/>
          <w:lang w:eastAsia="fo-FO"/>
        </w:rPr>
        <w:sectPr w:rsidR="009C6F30" w:rsidRPr="009C6F3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59360DC" w14:textId="77777777" w:rsidR="009C6F30" w:rsidRPr="009C6F30" w:rsidRDefault="009C6F30" w:rsidP="009C6F30">
      <w:pPr>
        <w:numPr>
          <w:ilvl w:val="0"/>
          <w:numId w:val="1"/>
        </w:numPr>
        <w:spacing w:after="16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Akademikarafelag Føroya</w:t>
      </w:r>
    </w:p>
    <w:p w14:paraId="51F7A745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Almanna- og mentamálaráðið</w:t>
      </w:r>
    </w:p>
    <w:p w14:paraId="24D8E99F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Betri Trygging</w:t>
      </w:r>
    </w:p>
    <w:p w14:paraId="30872D4A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Bioanalytikarafelagið</w:t>
      </w:r>
    </w:p>
    <w:p w14:paraId="4CE13005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Búskapar- og Løgfrøðingafelag Føroya</w:t>
      </w:r>
    </w:p>
    <w:p w14:paraId="75FC1C3C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Tannlæknafelagið</w:t>
      </w:r>
    </w:p>
    <w:p w14:paraId="63D423A1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Ergoterapeutfelagið</w:t>
      </w:r>
    </w:p>
    <w:p w14:paraId="5C67BED0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Fakfelag Sjómansskúlalærara í Føroyum</w:t>
      </w:r>
    </w:p>
    <w:p w14:paraId="13101DE9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Felag Tænastumanna Landsins</w:t>
      </w:r>
    </w:p>
    <w:p w14:paraId="6C584025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Felagið Føroyskir Sjúkrarøktarfrøðingar</w:t>
      </w:r>
    </w:p>
    <w:p w14:paraId="10A1B6BE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Felagið Maskinmeistaralærarar</w:t>
      </w:r>
    </w:p>
    <w:p w14:paraId="26EC4EB2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Fíggjarmálaráðið</w:t>
      </w:r>
    </w:p>
    <w:p w14:paraId="5293DAEE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Arbeiðarafelag</w:t>
      </w:r>
    </w:p>
    <w:p w14:paraId="0D42B541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Arbeiðsgevarafelag</w:t>
      </w:r>
    </w:p>
    <w:p w14:paraId="53303B74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Fiskimannafelag</w:t>
      </w:r>
    </w:p>
    <w:p w14:paraId="7C65BDDC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Handverkarafelag</w:t>
      </w:r>
    </w:p>
    <w:p w14:paraId="66319043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Lærarafelag</w:t>
      </w:r>
    </w:p>
    <w:p w14:paraId="1678578C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Pedagogfelag</w:t>
      </w:r>
    </w:p>
    <w:p w14:paraId="21C35D58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Skipara- og navigatørfelag</w:t>
      </w:r>
    </w:p>
    <w:p w14:paraId="5EE0B762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Føroya Tekniska Lærarafelag</w:t>
      </w:r>
    </w:p>
    <w:p w14:paraId="6DE81034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Fysioterapeutfelag Føroya</w:t>
      </w:r>
    </w:p>
    <w:p w14:paraId="7AC2806A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Havnar Arbeiðskvinnufelag</w:t>
      </w:r>
    </w:p>
    <w:p w14:paraId="12C56782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Heilsuhjálparafelag Føroya</w:t>
      </w:r>
    </w:p>
    <w:p w14:paraId="3A20A996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Heilsurøktarafelagið</w:t>
      </w:r>
    </w:p>
    <w:p w14:paraId="1216C4A6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Hjálparlæknaráð Føroya</w:t>
      </w:r>
    </w:p>
    <w:p w14:paraId="0E82D007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Klaksvíkar Arbeiðskvinnufelag</w:t>
      </w:r>
    </w:p>
    <w:p w14:paraId="4B73471A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Klaksvíkar Arbeiðsmannafelag</w:t>
      </w:r>
    </w:p>
    <w:p w14:paraId="207B90E1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Kommunala Arbeiðagevarafelagið</w:t>
      </w:r>
    </w:p>
    <w:p w14:paraId="3F71D8D0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Kommunulæknafelag Føroya</w:t>
      </w:r>
    </w:p>
    <w:p w14:paraId="0D976B92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Kost- og føðslufelagið</w:t>
      </w:r>
    </w:p>
    <w:p w14:paraId="050688E0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Landsfelag Handverkaranna</w:t>
      </w:r>
    </w:p>
    <w:p w14:paraId="66BD9BC4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Leikarafelag Føroya</w:t>
      </w:r>
    </w:p>
    <w:p w14:paraId="130D965B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LÍV</w:t>
      </w:r>
    </w:p>
    <w:p w14:paraId="0B4DE6F8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Ljósmøðrafelag Føroya</w:t>
      </w:r>
    </w:p>
    <w:p w14:paraId="46A27DA1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Maskinmeistarafelagið</w:t>
      </w:r>
    </w:p>
    <w:p w14:paraId="62BA528B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Musikklærarafelag Føroya</w:t>
      </w:r>
    </w:p>
    <w:p w14:paraId="20FD7C29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Prestafelag Føroya</w:t>
      </w:r>
    </w:p>
    <w:p w14:paraId="3790E652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Samtak</w:t>
      </w:r>
    </w:p>
    <w:p w14:paraId="4CE09ED2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Samverk</w:t>
      </w:r>
    </w:p>
    <w:p w14:paraId="6039BF9F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Serlæknafelag Føroya</w:t>
      </w:r>
    </w:p>
    <w:p w14:paraId="22790EBB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Starvsfelagið</w:t>
      </w:r>
    </w:p>
    <w:p w14:paraId="1936D8DA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Trygd</w:t>
      </w:r>
    </w:p>
    <w:p w14:paraId="6829F085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Vanlukkutryggingarráðið</w:t>
      </w:r>
    </w:p>
    <w:p w14:paraId="2BFD098A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</w:pPr>
      <w:r w:rsidRPr="009C6F30">
        <w:rPr>
          <w:rFonts w:eastAsia="Calibri" w:cs="Times New Roman"/>
          <w:noProof/>
          <w:szCs w:val="24"/>
          <w:lang w:eastAsia="fo-FO"/>
        </w:rPr>
        <w:t>Vinnuhúsið</w:t>
      </w:r>
    </w:p>
    <w:p w14:paraId="2563CA34" w14:textId="77777777" w:rsidR="009C6F30" w:rsidRP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szCs w:val="24"/>
        </w:rPr>
      </w:pPr>
      <w:r w:rsidRPr="009C6F30">
        <w:rPr>
          <w:rFonts w:eastAsia="Calibri" w:cs="Times New Roman"/>
          <w:noProof/>
          <w:szCs w:val="24"/>
          <w:lang w:eastAsia="fo-FO"/>
        </w:rPr>
        <w:t>YTF (Yrkisfelag hjá tryggingarfeløgum, fíggjarstovnum og KT-fyritøkum)</w:t>
      </w:r>
    </w:p>
    <w:p w14:paraId="7807816C" w14:textId="5190ADE6" w:rsidR="009C6F30" w:rsidRDefault="009C6F30" w:rsidP="009C6F30">
      <w:pPr>
        <w:numPr>
          <w:ilvl w:val="0"/>
          <w:numId w:val="1"/>
        </w:numPr>
        <w:spacing w:after="0" w:line="240" w:lineRule="auto"/>
        <w:ind w:left="714" w:hanging="357"/>
        <w:contextualSpacing/>
        <w:jc w:val="left"/>
        <w:rPr>
          <w:rFonts w:eastAsia="Calibri" w:cs="Times New Roman"/>
          <w:noProof/>
          <w:szCs w:val="24"/>
          <w:lang w:eastAsia="fo-FO"/>
        </w:rPr>
        <w:sectPr w:rsidR="009C6F30" w:rsidSect="009C6F3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9C6F30">
        <w:rPr>
          <w:rFonts w:eastAsia="Calibri" w:cs="Times New Roman"/>
          <w:noProof/>
          <w:szCs w:val="24"/>
          <w:lang w:eastAsia="fo-FO"/>
        </w:rPr>
        <w:t>Yrkisfelagið Miðná</w:t>
      </w:r>
      <w:r>
        <w:rPr>
          <w:rFonts w:eastAsia="Calibri" w:cs="Times New Roman"/>
          <w:noProof/>
          <w:szCs w:val="24"/>
          <w:lang w:eastAsia="fo-FO"/>
        </w:rPr>
        <w:t>m</w:t>
      </w:r>
    </w:p>
    <w:p w14:paraId="0050E2EB" w14:textId="77777777" w:rsidR="009C6F30" w:rsidRPr="009C6F30" w:rsidRDefault="009C6F30" w:rsidP="009C6F30">
      <w:pPr>
        <w:spacing w:after="0" w:line="240" w:lineRule="auto"/>
        <w:contextualSpacing/>
        <w:jc w:val="left"/>
        <w:rPr>
          <w:rFonts w:eastAsia="Calibri" w:cs="Times New Roman"/>
          <w:szCs w:val="24"/>
        </w:rPr>
      </w:pPr>
    </w:p>
    <w:p w14:paraId="2BB5833F" w14:textId="77777777" w:rsidR="009C6F30" w:rsidRDefault="009C6F30"/>
    <w:sectPr w:rsidR="009C6F30" w:rsidSect="009C6F3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733"/>
    <w:multiLevelType w:val="hybridMultilevel"/>
    <w:tmpl w:val="FC504DA0"/>
    <w:lvl w:ilvl="0" w:tplc="2C3C6B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30"/>
    <w:rsid w:val="00232664"/>
    <w:rsid w:val="00276253"/>
    <w:rsid w:val="005336FB"/>
    <w:rsid w:val="00541DC9"/>
    <w:rsid w:val="00547B54"/>
    <w:rsid w:val="00651577"/>
    <w:rsid w:val="00667B8C"/>
    <w:rsid w:val="00863BC1"/>
    <w:rsid w:val="0089130B"/>
    <w:rsid w:val="009C6F30"/>
    <w:rsid w:val="00AF36D0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F57D"/>
  <w15:chartTrackingRefBased/>
  <w15:docId w15:val="{F6732E4B-9638-4917-B632-FB98C1F3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0B"/>
    <w:pPr>
      <w:spacing w:after="120" w:line="276" w:lineRule="auto"/>
      <w:jc w:val="both"/>
    </w:pPr>
    <w:rPr>
      <w:rFonts w:ascii="Times New Roman" w:hAnsi="Times New Roman"/>
      <w:sz w:val="24"/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9130B"/>
    <w:pPr>
      <w:ind w:left="567" w:right="567"/>
    </w:pPr>
    <w:rPr>
      <w:rFonts w:cs="Times New Roman"/>
      <w:i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130B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Jóannes N. Dalsgaard</dc:creator>
  <cp:keywords/>
  <dc:description/>
  <cp:lastModifiedBy>Jóannes N. Dalsgaard</cp:lastModifiedBy>
  <cp:revision>1</cp:revision>
  <dcterms:created xsi:type="dcterms:W3CDTF">2023-05-02T10:45:00Z</dcterms:created>
  <dcterms:modified xsi:type="dcterms:W3CDTF">2023-05-02T10:49:00Z</dcterms:modified>
</cp:coreProperties>
</file>