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D1DC" w14:textId="77777777" w:rsidR="009C3153" w:rsidRPr="002B3187" w:rsidRDefault="009C3153" w:rsidP="00B221EB">
      <w:pPr>
        <w:pStyle w:val="NormalWeb"/>
        <w:spacing w:line="300" w:lineRule="auto"/>
        <w:jc w:val="center"/>
        <w:rPr>
          <w:rFonts w:ascii="Questa-Regular" w:hAnsi="Questa-Regular" w:cstheme="minorHAnsi"/>
          <w:color w:val="212529"/>
          <w:sz w:val="37"/>
          <w:szCs w:val="37"/>
        </w:rPr>
      </w:pPr>
      <w:r w:rsidRPr="002B3187">
        <w:rPr>
          <w:rFonts w:ascii="Questa-Regular" w:hAnsi="Questa-Regular" w:cstheme="minorHAnsi"/>
          <w:color w:val="212529"/>
          <w:sz w:val="37"/>
          <w:szCs w:val="37"/>
        </w:rPr>
        <w:t xml:space="preserve">Bekendtgørelse </w:t>
      </w:r>
      <w:r w:rsidR="003F4D85" w:rsidRPr="002B3187">
        <w:rPr>
          <w:rFonts w:ascii="Questa-Regular" w:hAnsi="Questa-Regular" w:cstheme="minorHAnsi"/>
          <w:color w:val="212529"/>
          <w:sz w:val="37"/>
          <w:szCs w:val="37"/>
        </w:rPr>
        <w:t xml:space="preserve">for Færøerne </w:t>
      </w:r>
      <w:r w:rsidRPr="002B3187">
        <w:rPr>
          <w:rFonts w:ascii="Questa-Regular" w:hAnsi="Questa-Regular" w:cstheme="minorHAnsi"/>
          <w:color w:val="212529"/>
          <w:sz w:val="37"/>
          <w:szCs w:val="37"/>
        </w:rPr>
        <w:t>om ophævelse af forskellige bekendtgørelser og cirkulærer i forbindelse med gennemførelsen af straffuldbyrdelsesloven</w:t>
      </w:r>
    </w:p>
    <w:p w14:paraId="0079BB65" w14:textId="77777777" w:rsidR="009C3153" w:rsidRPr="00265A76" w:rsidRDefault="009C3153" w:rsidP="00B221EB">
      <w:pPr>
        <w:pStyle w:val="NormalWeb"/>
        <w:spacing w:line="300" w:lineRule="auto"/>
        <w:rPr>
          <w:rFonts w:asciiTheme="minorHAnsi" w:hAnsiTheme="minorHAnsi" w:cstheme="minorHAnsi"/>
          <w:color w:val="212529"/>
          <w:sz w:val="23"/>
          <w:szCs w:val="23"/>
        </w:rPr>
      </w:pPr>
      <w:r w:rsidRPr="00265A76">
        <w:rPr>
          <w:rFonts w:asciiTheme="minorHAnsi" w:hAnsiTheme="minorHAnsi" w:cstheme="minorHAnsi"/>
          <w:color w:val="212529"/>
          <w:sz w:val="23"/>
          <w:szCs w:val="23"/>
        </w:rPr>
        <w:t> </w:t>
      </w:r>
    </w:p>
    <w:p w14:paraId="2C8117F8" w14:textId="4D61F90F" w:rsidR="00B221EB" w:rsidRDefault="009C3153" w:rsidP="00B221EB">
      <w:pPr>
        <w:pStyle w:val="parab"/>
        <w:spacing w:before="0" w:beforeAutospacing="0" w:after="0" w:afterAutospacing="0" w:line="300" w:lineRule="auto"/>
        <w:ind w:firstLine="240"/>
        <w:jc w:val="both"/>
        <w:rPr>
          <w:rFonts w:ascii="Questa-Regular" w:hAnsi="Questa-Regular" w:cstheme="minorHAnsi"/>
          <w:color w:val="212529"/>
        </w:rPr>
      </w:pPr>
      <w:r w:rsidRPr="002B3187">
        <w:rPr>
          <w:rFonts w:ascii="Questa-Regular" w:hAnsi="Questa-Regular" w:cstheme="minorHAnsi"/>
          <w:b/>
          <w:bCs/>
          <w:color w:val="212529"/>
        </w:rPr>
        <w:t>§ 1.</w:t>
      </w:r>
      <w:r w:rsidRPr="002B3187">
        <w:rPr>
          <w:rFonts w:ascii="Questa-Regular" w:hAnsi="Questa-Regular" w:cstheme="minorHAnsi"/>
          <w:color w:val="212529"/>
        </w:rPr>
        <w:t xml:space="preserve"> Den </w:t>
      </w:r>
      <w:r w:rsidR="00B221EB">
        <w:rPr>
          <w:rFonts w:ascii="Questa-Regular" w:hAnsi="Questa-Regular" w:cstheme="minorHAnsi"/>
          <w:color w:val="212529"/>
        </w:rPr>
        <w:t>[..</w:t>
      </w:r>
      <w:r w:rsidR="003F4D85" w:rsidRPr="002B3187">
        <w:rPr>
          <w:rFonts w:ascii="Questa-Regular" w:hAnsi="Questa-Regular" w:cstheme="minorHAnsi"/>
          <w:color w:val="212529"/>
        </w:rPr>
        <w:t>.</w:t>
      </w:r>
      <w:r w:rsidR="00B221EB">
        <w:rPr>
          <w:rFonts w:ascii="Questa-Regular" w:hAnsi="Questa-Regular" w:cstheme="minorHAnsi"/>
          <w:color w:val="212529"/>
        </w:rPr>
        <w:t>]</w:t>
      </w:r>
      <w:r w:rsidRPr="002B3187">
        <w:rPr>
          <w:rFonts w:ascii="Questa-Regular" w:hAnsi="Questa-Regular" w:cstheme="minorHAnsi"/>
          <w:color w:val="212529"/>
        </w:rPr>
        <w:t xml:space="preserve"> bortfalder følgende bekendtgørelser m.v.:</w:t>
      </w:r>
    </w:p>
    <w:p w14:paraId="21611DE1" w14:textId="77777777" w:rsidR="00B221EB" w:rsidRDefault="009C3153" w:rsidP="00B221EB">
      <w:pPr>
        <w:pStyle w:val="parab"/>
        <w:spacing w:before="0" w:beforeAutospacing="0" w:after="0" w:afterAutospacing="0" w:line="300" w:lineRule="auto"/>
        <w:jc w:val="both"/>
        <w:rPr>
          <w:rFonts w:ascii="Questa-Regular" w:hAnsi="Questa-Regular" w:cstheme="minorHAnsi"/>
          <w:color w:val="212529"/>
        </w:rPr>
      </w:pPr>
      <w:r w:rsidRPr="002B3187">
        <w:rPr>
          <w:rFonts w:ascii="Questa-Regular" w:hAnsi="Questa-Regular" w:cstheme="minorHAnsi"/>
          <w:color w:val="212529"/>
        </w:rPr>
        <w:t>1) Bekendtgørelse nr. 422 af 21. juni 1973 om behandling af personer, der anbringes i forvaring.</w:t>
      </w:r>
    </w:p>
    <w:p w14:paraId="41D82373" w14:textId="77777777" w:rsidR="00B221EB" w:rsidRDefault="009C3153" w:rsidP="00B221EB">
      <w:pPr>
        <w:pStyle w:val="parab"/>
        <w:spacing w:before="0" w:beforeAutospacing="0" w:after="0" w:afterAutospacing="0" w:line="300" w:lineRule="auto"/>
        <w:jc w:val="both"/>
        <w:rPr>
          <w:rFonts w:ascii="Questa-Regular" w:hAnsi="Questa-Regular" w:cstheme="minorHAnsi"/>
          <w:color w:val="212529"/>
        </w:rPr>
      </w:pPr>
      <w:r w:rsidRPr="002B3187">
        <w:rPr>
          <w:rFonts w:ascii="Questa-Regular" w:hAnsi="Questa-Regular" w:cstheme="minorHAnsi"/>
          <w:color w:val="212529"/>
        </w:rPr>
        <w:t>2) Bekendtgørelse nr. 423 af 21. juni 1973 om fuldbyrdelse af frihedsstraf.</w:t>
      </w:r>
    </w:p>
    <w:p w14:paraId="58CB7181" w14:textId="6EC9769C" w:rsidR="009C3153" w:rsidRPr="002B3187" w:rsidRDefault="009C3153" w:rsidP="00B221EB">
      <w:pPr>
        <w:pStyle w:val="parab"/>
        <w:spacing w:before="0" w:beforeAutospacing="0" w:after="0" w:afterAutospacing="0" w:line="300" w:lineRule="auto"/>
        <w:jc w:val="both"/>
        <w:rPr>
          <w:rFonts w:ascii="Questa-Regular" w:hAnsi="Questa-Regular" w:cstheme="minorHAnsi"/>
          <w:color w:val="212529"/>
        </w:rPr>
      </w:pPr>
      <w:r w:rsidRPr="002B3187">
        <w:rPr>
          <w:rFonts w:ascii="Questa-Regular" w:hAnsi="Questa-Regular" w:cstheme="minorHAnsi"/>
          <w:color w:val="212529"/>
        </w:rPr>
        <w:t>3) Anordning nr. 137 af 24. marts 1993 om erstatning til indsatte i kriminalforsorgens institutioner for følger af ulykkestilfælde m.v.</w:t>
      </w:r>
    </w:p>
    <w:p w14:paraId="0FCE4A04" w14:textId="77777777" w:rsidR="009C3153" w:rsidRPr="002B3187" w:rsidRDefault="009C3153"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 Bekendtgørelse nr. 113 af 20. februar 1995 om indeholdelse i løn m.v. for bøder, sagsomkostninger og konfiskerede beløb i straffesager, der forfølges af det offentlige.</w:t>
      </w:r>
    </w:p>
    <w:p w14:paraId="77FA415C" w14:textId="4332F465" w:rsidR="009C3153" w:rsidRDefault="009C3153"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5) Bekendtgørelse nr. 283 af 22. april 1996 om afskæring af klageadgangen i visse bødesager m.v.</w:t>
      </w:r>
    </w:p>
    <w:p w14:paraId="14D690B9" w14:textId="77777777" w:rsidR="00B221EB" w:rsidRPr="002B3187" w:rsidRDefault="00B221EB" w:rsidP="00B221EB">
      <w:pPr>
        <w:pStyle w:val="NormalWeb"/>
        <w:spacing w:line="300" w:lineRule="auto"/>
        <w:jc w:val="both"/>
        <w:rPr>
          <w:rFonts w:ascii="Questa-Regular" w:hAnsi="Questa-Regular" w:cstheme="minorHAnsi"/>
          <w:color w:val="212529"/>
        </w:rPr>
      </w:pPr>
    </w:p>
    <w:p w14:paraId="56AA5251" w14:textId="5D250A2B" w:rsidR="009C3153" w:rsidRPr="002B3187" w:rsidRDefault="009C3153" w:rsidP="00B221EB">
      <w:pPr>
        <w:pStyle w:val="parab"/>
        <w:spacing w:before="0" w:beforeAutospacing="0" w:after="0" w:afterAutospacing="0" w:line="300" w:lineRule="auto"/>
        <w:ind w:firstLine="240"/>
        <w:jc w:val="both"/>
        <w:rPr>
          <w:rFonts w:ascii="Questa-Regular" w:hAnsi="Questa-Regular" w:cstheme="minorHAnsi"/>
          <w:color w:val="212529"/>
        </w:rPr>
      </w:pPr>
      <w:r w:rsidRPr="002B3187">
        <w:rPr>
          <w:rFonts w:ascii="Questa-Regular" w:hAnsi="Questa-Regular" w:cstheme="minorHAnsi"/>
          <w:b/>
          <w:bCs/>
          <w:color w:val="212529"/>
        </w:rPr>
        <w:t>§ 2.</w:t>
      </w:r>
      <w:r w:rsidRPr="002B3187">
        <w:rPr>
          <w:rFonts w:ascii="Questa-Regular" w:hAnsi="Questa-Regular" w:cstheme="minorHAnsi"/>
          <w:color w:val="212529"/>
        </w:rPr>
        <w:t> Den</w:t>
      </w:r>
      <w:r w:rsidR="00B221EB">
        <w:rPr>
          <w:rFonts w:ascii="Questa-Regular" w:hAnsi="Questa-Regular" w:cstheme="minorHAnsi"/>
          <w:color w:val="212529"/>
        </w:rPr>
        <w:t xml:space="preserve"> [</w:t>
      </w:r>
      <w:r w:rsidR="002B66B0" w:rsidRPr="002B3187">
        <w:rPr>
          <w:rFonts w:ascii="Questa-Regular" w:hAnsi="Questa-Regular" w:cstheme="minorHAnsi"/>
          <w:color w:val="212529"/>
        </w:rPr>
        <w:t>…</w:t>
      </w:r>
      <w:r w:rsidR="00B221EB">
        <w:rPr>
          <w:rFonts w:ascii="Questa-Regular" w:hAnsi="Questa-Regular" w:cstheme="minorHAnsi"/>
          <w:color w:val="212529"/>
        </w:rPr>
        <w:t>]</w:t>
      </w:r>
      <w:r w:rsidRPr="002B3187">
        <w:rPr>
          <w:rFonts w:ascii="Questa-Regular" w:hAnsi="Questa-Regular" w:cstheme="minorHAnsi"/>
          <w:color w:val="212529"/>
        </w:rPr>
        <w:t xml:space="preserve"> ophæves eller bortfalder endvidere følgende cirkulærer m.v.:</w:t>
      </w:r>
    </w:p>
    <w:p w14:paraId="3FC555C7" w14:textId="130DF474" w:rsidR="009C3153" w:rsidRPr="002B3187" w:rsidRDefault="002B66B0"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 xml:space="preserve">1) </w:t>
      </w:r>
      <w:r w:rsidR="009C3153" w:rsidRPr="002B3187">
        <w:rPr>
          <w:rFonts w:ascii="Questa-Regular" w:hAnsi="Questa-Regular" w:cstheme="minorHAnsi"/>
          <w:color w:val="212529"/>
        </w:rPr>
        <w:t>Cirkulære nr. 262 af 14. december 1932 til Politidirektøren i København og politimestrene angående afsoning af bøder m.v.</w:t>
      </w:r>
      <w:r w:rsidRPr="002B3187" w:rsidDel="002B66B0">
        <w:rPr>
          <w:rFonts w:ascii="Questa-Regular" w:hAnsi="Questa-Regular" w:cstheme="minorHAnsi"/>
          <w:color w:val="212529"/>
        </w:rPr>
        <w:t xml:space="preserve"> </w:t>
      </w:r>
    </w:p>
    <w:p w14:paraId="78F9A37B" w14:textId="4C65E865" w:rsidR="009C3153" w:rsidRPr="002B3187" w:rsidRDefault="002B66B0"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9C3153" w:rsidRPr="002B3187">
        <w:rPr>
          <w:rFonts w:ascii="Questa-Regular" w:hAnsi="Questa-Regular" w:cstheme="minorHAnsi"/>
          <w:color w:val="212529"/>
        </w:rPr>
        <w:t>) Cirkulæreskrivelse af 14. juli 1969 til afdelingerne vedrørende indskærpelse af vilkår for løsladelse på prøve.</w:t>
      </w:r>
    </w:p>
    <w:p w14:paraId="76BFFC14" w14:textId="77777777" w:rsidR="00B221EB" w:rsidRDefault="002B66B0"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9C3153" w:rsidRPr="002B3187">
        <w:rPr>
          <w:rFonts w:ascii="Questa-Regular" w:hAnsi="Questa-Regular" w:cstheme="minorHAnsi"/>
          <w:color w:val="212529"/>
        </w:rPr>
        <w:t>) Cirkulære af 2. april 1971 om fastsættelse af vilkår ved løsladelse på prøve af personer, der er betegnet som stofmisbrugere.</w:t>
      </w:r>
    </w:p>
    <w:p w14:paraId="1F03F4F2" w14:textId="4822B67F" w:rsidR="002B66B0" w:rsidRPr="002B3187" w:rsidRDefault="002B66B0"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9C3153" w:rsidRPr="002B3187">
        <w:rPr>
          <w:rFonts w:ascii="Questa-Regular" w:hAnsi="Questa-Regular" w:cstheme="minorHAnsi"/>
          <w:color w:val="212529"/>
        </w:rPr>
        <w:t>) Cirkulære nr. 144 af 26. juni 1973 om dagpenge til indsatte.</w:t>
      </w:r>
    </w:p>
    <w:p w14:paraId="2F7C00AF" w14:textId="77777777" w:rsidR="00B221EB" w:rsidRDefault="002B66B0"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5</w:t>
      </w:r>
      <w:r w:rsidR="009C3153" w:rsidRPr="002B3187">
        <w:rPr>
          <w:rFonts w:ascii="Questa-Regular" w:hAnsi="Questa-Regular" w:cstheme="minorHAnsi"/>
          <w:color w:val="212529"/>
        </w:rPr>
        <w:t>) Cirkulære nr. 150 af 29. juni 1973 om beregningen af frihedsstraf og om forhold, der midlertidigt afbryder straffuldbyrdelsen.</w:t>
      </w:r>
    </w:p>
    <w:p w14:paraId="7E2EAA46" w14:textId="49C897FF" w:rsidR="009C3153" w:rsidRPr="002B3187" w:rsidRDefault="002B66B0"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6</w:t>
      </w:r>
      <w:r w:rsidR="009C3153" w:rsidRPr="002B3187">
        <w:rPr>
          <w:rFonts w:ascii="Questa-Regular" w:hAnsi="Questa-Regular" w:cstheme="minorHAnsi"/>
          <w:color w:val="212529"/>
        </w:rPr>
        <w:t>) Cirkulære af 27. september 1973 om varetagelse af tilsynet med prøveløsladte.</w:t>
      </w:r>
    </w:p>
    <w:p w14:paraId="5F47421A" w14:textId="0352148C" w:rsidR="009C3153" w:rsidRPr="002B3187" w:rsidRDefault="002B66B0"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7</w:t>
      </w:r>
      <w:r w:rsidR="009C3153" w:rsidRPr="002B3187">
        <w:rPr>
          <w:rFonts w:ascii="Questa-Regular" w:hAnsi="Questa-Regular" w:cstheme="minorHAnsi"/>
          <w:color w:val="212529"/>
        </w:rPr>
        <w:t>) Cirkulæreskrivelse af 29. marts 1974 om fuldbyrdelse af frihedsstraf i militære straffesager.</w:t>
      </w:r>
    </w:p>
    <w:p w14:paraId="4BBFD741" w14:textId="7EEAE48B"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8</w:t>
      </w:r>
      <w:r w:rsidR="009C3153" w:rsidRPr="002B3187">
        <w:rPr>
          <w:rFonts w:ascii="Questa-Regular" w:hAnsi="Questa-Regular" w:cstheme="minorHAnsi"/>
          <w:color w:val="212529"/>
        </w:rPr>
        <w:t>) Cirkulære nr. 113 af 26. juni 1975 om behandlingen af sager om benådning og udsættelse af straffuldbyrdelse samt om eftergivelse, henstand og afdragsvis betaling af bøder m.v., som ændret ved bl.a. cirkulære nr. 81 af 30. april 1996.</w:t>
      </w:r>
    </w:p>
    <w:p w14:paraId="53A46074" w14:textId="210FECC5"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9</w:t>
      </w:r>
      <w:r w:rsidR="009C3153" w:rsidRPr="002B3187">
        <w:rPr>
          <w:rFonts w:ascii="Questa-Regular" w:hAnsi="Questa-Regular" w:cstheme="minorHAnsi"/>
          <w:color w:val="212529"/>
        </w:rPr>
        <w:t>) Cirkulær</w:t>
      </w:r>
      <w:r w:rsidR="00A50664">
        <w:rPr>
          <w:rFonts w:ascii="Questa-Regular" w:hAnsi="Questa-Regular" w:cstheme="minorHAnsi"/>
          <w:color w:val="212529"/>
        </w:rPr>
        <w:t>e</w:t>
      </w:r>
      <w:r w:rsidR="009C3153" w:rsidRPr="002B3187">
        <w:rPr>
          <w:rFonts w:ascii="Questa-Regular" w:hAnsi="Questa-Regular" w:cstheme="minorHAnsi"/>
          <w:color w:val="212529"/>
        </w:rPr>
        <w:t>skrivelse af 20. februar 1976 om fremgangsmåden ved indberetning af vilkårsovertrædelser begået af prøveløsladte.</w:t>
      </w:r>
    </w:p>
    <w:p w14:paraId="1C5775E5" w14:textId="6199DE49" w:rsidR="009C3153" w:rsidRPr="002B3187" w:rsidRDefault="009C3153"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w:t>
      </w:r>
      <w:r w:rsidR="009B40DD" w:rsidRPr="002B3187">
        <w:rPr>
          <w:rFonts w:ascii="Questa-Regular" w:hAnsi="Questa-Regular" w:cstheme="minorHAnsi"/>
          <w:color w:val="212529"/>
        </w:rPr>
        <w:t>0</w:t>
      </w:r>
      <w:r w:rsidRPr="002B3187">
        <w:rPr>
          <w:rFonts w:ascii="Questa-Regular" w:hAnsi="Questa-Regular" w:cstheme="minorHAnsi"/>
          <w:color w:val="212529"/>
        </w:rPr>
        <w:t>) Cirkulære nr. 44 af 10. marts 1976 om anvendelse og fuldbyrdelse af disciplinærstraf over for indsatte og om disciplinærsagers gennemførelse.</w:t>
      </w:r>
    </w:p>
    <w:p w14:paraId="1770AE29" w14:textId="5CC2CDCB" w:rsidR="009C3153" w:rsidRPr="002B3187" w:rsidRDefault="009C3153"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w:t>
      </w:r>
      <w:r w:rsidR="009B40DD" w:rsidRPr="002B3187">
        <w:rPr>
          <w:rFonts w:ascii="Questa-Regular" w:hAnsi="Questa-Regular" w:cstheme="minorHAnsi"/>
          <w:color w:val="212529"/>
        </w:rPr>
        <w:t>1</w:t>
      </w:r>
      <w:r w:rsidRPr="002B3187">
        <w:rPr>
          <w:rFonts w:ascii="Questa-Regular" w:hAnsi="Questa-Regular" w:cstheme="minorHAnsi"/>
          <w:color w:val="212529"/>
        </w:rPr>
        <w:t>) Cirkulære nr. 48 af 15. marts 1978 om organisatoriske former for drøftelser med indsatte.</w:t>
      </w:r>
    </w:p>
    <w:p w14:paraId="58D618A2" w14:textId="385DC149"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12</w:t>
      </w:r>
      <w:r w:rsidR="009C3153" w:rsidRPr="002B3187">
        <w:rPr>
          <w:rFonts w:ascii="Questa-Regular" w:hAnsi="Questa-Regular" w:cstheme="minorHAnsi"/>
          <w:color w:val="212529"/>
        </w:rPr>
        <w:t>) Cirkulære nr. 98 af 9. juni 1978 om anvendelse af straffelovens § 49, stk. 2, over for psykiatriske patienter.</w:t>
      </w:r>
    </w:p>
    <w:p w14:paraId="287BF278" w14:textId="7FCCCD81"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lastRenderedPageBreak/>
        <w:t>13</w:t>
      </w:r>
      <w:r w:rsidR="009C3153" w:rsidRPr="002B3187">
        <w:rPr>
          <w:rFonts w:ascii="Questa-Regular" w:hAnsi="Questa-Regular" w:cstheme="minorHAnsi"/>
          <w:color w:val="212529"/>
        </w:rPr>
        <w:t>) Cirkulære nr. 141 af 23. august 1978 om de indsattes adgang til tandbehandling og tandeftersyn.</w:t>
      </w:r>
    </w:p>
    <w:p w14:paraId="3611A37C" w14:textId="6EF4D2B5"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14</w:t>
      </w:r>
      <w:r w:rsidR="009C3153" w:rsidRPr="002B3187">
        <w:rPr>
          <w:rFonts w:ascii="Questa-Regular" w:hAnsi="Questa-Regular" w:cstheme="minorHAnsi"/>
          <w:color w:val="212529"/>
        </w:rPr>
        <w:t>) Cirkulære nr. 157 af 13. september 1978 om adgangen til at anbringe varetægtsarrestanter i enrum.</w:t>
      </w:r>
    </w:p>
    <w:p w14:paraId="5DB9A73C" w14:textId="41446BE8"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15</w:t>
      </w:r>
      <w:r w:rsidR="009C3153" w:rsidRPr="002B3187">
        <w:rPr>
          <w:rFonts w:ascii="Questa-Regular" w:hAnsi="Questa-Regular" w:cstheme="minorHAnsi"/>
          <w:color w:val="212529"/>
        </w:rPr>
        <w:t>) Cirkulære nr. 161 af 13. september 1978 om anvendelse og fuldbyrdelse af disciplinærstraf over for varetægtsarrestanter og om disciplinærsagers gennemførelse.</w:t>
      </w:r>
    </w:p>
    <w:p w14:paraId="365184CF" w14:textId="353AA348"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16</w:t>
      </w:r>
      <w:r w:rsidR="009C3153" w:rsidRPr="002B3187">
        <w:rPr>
          <w:rFonts w:ascii="Questa-Regular" w:hAnsi="Questa-Regular" w:cstheme="minorHAnsi"/>
          <w:color w:val="212529"/>
        </w:rPr>
        <w:t>) §§ 4</w:t>
      </w:r>
      <w:r w:rsidR="008B78A7">
        <w:rPr>
          <w:rFonts w:ascii="Questa-Regular" w:hAnsi="Questa-Regular" w:cstheme="minorHAnsi"/>
          <w:color w:val="212529"/>
        </w:rPr>
        <w:t xml:space="preserve"> og </w:t>
      </w:r>
      <w:r w:rsidR="009C3153" w:rsidRPr="002B3187">
        <w:rPr>
          <w:rFonts w:ascii="Questa-Regular" w:hAnsi="Questa-Regular" w:cstheme="minorHAnsi"/>
          <w:color w:val="212529"/>
        </w:rPr>
        <w:t xml:space="preserve">5 i cirkulære nr. 163 af 13. september 1978 om offentlighedens adgang til Kriminalforsorgens anstalter og </w:t>
      </w:r>
      <w:bookmarkStart w:id="0" w:name="_GoBack"/>
      <w:r w:rsidR="009C3153" w:rsidRPr="002B3187">
        <w:rPr>
          <w:rFonts w:ascii="Questa-Regular" w:hAnsi="Questa-Regular" w:cstheme="minorHAnsi"/>
          <w:color w:val="212529"/>
        </w:rPr>
        <w:t>arresthusene, som ændret ved cirkulære nr. 154 af 10. september 1998.</w:t>
      </w:r>
    </w:p>
    <w:p w14:paraId="7060D522" w14:textId="20BA4044"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17</w:t>
      </w:r>
      <w:r w:rsidR="009C3153" w:rsidRPr="002B3187">
        <w:rPr>
          <w:rFonts w:ascii="Questa-Regular" w:hAnsi="Questa-Regular" w:cstheme="minorHAnsi"/>
          <w:color w:val="212529"/>
        </w:rPr>
        <w:t>) Cirkulære nr. 164 af 14. september 1978 om adgangen til at anbringe indsatte i enrum.</w:t>
      </w:r>
    </w:p>
    <w:p w14:paraId="4DDD74AF" w14:textId="2440448D"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18</w:t>
      </w:r>
      <w:r w:rsidR="009C3153" w:rsidRPr="002B3187">
        <w:rPr>
          <w:rFonts w:ascii="Questa-Regular" w:hAnsi="Questa-Regular" w:cstheme="minorHAnsi"/>
          <w:color w:val="212529"/>
        </w:rPr>
        <w:t>) Cirkulære af 3. oktober 1979 om fremgangsmåden med hensyn til konfiskation i henhold til § 47, stk. 3, i borgerlig straffelov.</w:t>
      </w:r>
    </w:p>
    <w:p w14:paraId="43D236D0" w14:textId="7AFB1748"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19</w:t>
      </w:r>
      <w:r w:rsidR="009C3153" w:rsidRPr="002B3187">
        <w:rPr>
          <w:rFonts w:ascii="Questa-Regular" w:hAnsi="Questa-Regular" w:cstheme="minorHAnsi"/>
          <w:color w:val="212529"/>
        </w:rPr>
        <w:t>) Cirkulær</w:t>
      </w:r>
      <w:r w:rsidR="00A50664">
        <w:rPr>
          <w:rFonts w:ascii="Questa-Regular" w:hAnsi="Questa-Regular" w:cstheme="minorHAnsi"/>
          <w:color w:val="212529"/>
        </w:rPr>
        <w:t>e</w:t>
      </w:r>
      <w:r w:rsidR="009C3153" w:rsidRPr="002B3187">
        <w:rPr>
          <w:rFonts w:ascii="Questa-Regular" w:hAnsi="Questa-Regular" w:cstheme="minorHAnsi"/>
          <w:color w:val="212529"/>
        </w:rPr>
        <w:t>skrivelse af 4. december 1979 om begrænsning i fastsættelse af særvilkår m.v.</w:t>
      </w:r>
    </w:p>
    <w:p w14:paraId="728DB036" w14:textId="220B9BC2"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20</w:t>
      </w:r>
      <w:r w:rsidR="009C3153" w:rsidRPr="002B3187">
        <w:rPr>
          <w:rFonts w:ascii="Questa-Regular" w:hAnsi="Questa-Regular" w:cstheme="minorHAnsi"/>
          <w:color w:val="212529"/>
        </w:rPr>
        <w:t>) Cirkulære nr. 215 af 15. december 1980 om visitation af de indsatte og deres opholdsrum</w:t>
      </w:r>
    </w:p>
    <w:p w14:paraId="40AE01FA" w14:textId="32633818" w:rsidR="009C3153" w:rsidRPr="002B3187" w:rsidRDefault="009C3153"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9B40DD" w:rsidRPr="002B3187">
        <w:rPr>
          <w:rFonts w:ascii="Questa-Regular" w:hAnsi="Questa-Regular" w:cstheme="minorHAnsi"/>
          <w:color w:val="212529"/>
        </w:rPr>
        <w:t>1</w:t>
      </w:r>
      <w:r w:rsidRPr="002B3187">
        <w:rPr>
          <w:rFonts w:ascii="Questa-Regular" w:hAnsi="Questa-Regular" w:cstheme="minorHAnsi"/>
          <w:color w:val="212529"/>
        </w:rPr>
        <w:t>) Cirkulære nr. 216 af 17. december 1980 om de indsattes adgang til udlevering af egne effekter m.v. og anvendelse af penge.</w:t>
      </w:r>
    </w:p>
    <w:p w14:paraId="6E8E9F1F" w14:textId="236BC9A9" w:rsidR="009C3153" w:rsidRPr="002B3187" w:rsidRDefault="009C3153"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9B40DD" w:rsidRPr="002B3187">
        <w:rPr>
          <w:rFonts w:ascii="Questa-Regular" w:hAnsi="Questa-Regular" w:cstheme="minorHAnsi"/>
          <w:color w:val="212529"/>
        </w:rPr>
        <w:t>2</w:t>
      </w:r>
      <w:r w:rsidRPr="002B3187">
        <w:rPr>
          <w:rFonts w:ascii="Questa-Regular" w:hAnsi="Questa-Regular" w:cstheme="minorHAnsi"/>
          <w:color w:val="212529"/>
        </w:rPr>
        <w:t xml:space="preserve">) Cirkulære nr. 217 af 18. december 1980 om de indsattes adgang til brevveksling </w:t>
      </w:r>
      <w:bookmarkEnd w:id="0"/>
      <w:r w:rsidRPr="002B3187">
        <w:rPr>
          <w:rFonts w:ascii="Questa-Regular" w:hAnsi="Questa-Regular" w:cstheme="minorHAnsi"/>
          <w:color w:val="212529"/>
        </w:rPr>
        <w:t>og besøg m.v.</w:t>
      </w:r>
    </w:p>
    <w:p w14:paraId="707B5727" w14:textId="532F12B0"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B221EB">
        <w:rPr>
          <w:rFonts w:ascii="Questa-Regular" w:hAnsi="Questa-Regular" w:cstheme="minorHAnsi"/>
          <w:color w:val="212529"/>
        </w:rPr>
        <w:t>3</w:t>
      </w:r>
      <w:r w:rsidR="009C3153" w:rsidRPr="002B3187">
        <w:rPr>
          <w:rFonts w:ascii="Questa-Regular" w:hAnsi="Questa-Regular" w:cstheme="minorHAnsi"/>
          <w:color w:val="212529"/>
        </w:rPr>
        <w:t>) Cirkulæreskrivelse af 9. juli 1981 om strafberegning, når varetægtsfængsling helt eller delvis har været begrundet i forhold, for hvilke der er sket frifindelse.</w:t>
      </w:r>
    </w:p>
    <w:p w14:paraId="46CB6CC7" w14:textId="4AC32815"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B221EB">
        <w:rPr>
          <w:rFonts w:ascii="Questa-Regular" w:hAnsi="Questa-Regular" w:cstheme="minorHAnsi"/>
          <w:color w:val="212529"/>
        </w:rPr>
        <w:t>4</w:t>
      </w:r>
      <w:r w:rsidR="009C3153" w:rsidRPr="002B3187">
        <w:rPr>
          <w:rFonts w:ascii="Questa-Regular" w:hAnsi="Questa-Regular" w:cstheme="minorHAnsi"/>
          <w:color w:val="212529"/>
        </w:rPr>
        <w:t>) Reglement af 5. oktober 1981 vedrørende udlevering og opbevaring af stave til personale ved Kriminalforsorgens anstalter og arresthusene.</w:t>
      </w:r>
    </w:p>
    <w:p w14:paraId="0518E0A5" w14:textId="714B4417"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B221EB">
        <w:rPr>
          <w:rFonts w:ascii="Questa-Regular" w:hAnsi="Questa-Regular" w:cstheme="minorHAnsi"/>
          <w:color w:val="212529"/>
        </w:rPr>
        <w:t>5</w:t>
      </w:r>
      <w:r w:rsidR="009C3153" w:rsidRPr="002B3187">
        <w:rPr>
          <w:rFonts w:ascii="Questa-Regular" w:hAnsi="Questa-Regular" w:cstheme="minorHAnsi"/>
          <w:color w:val="212529"/>
        </w:rPr>
        <w:t>) Cirkulære nr. 109 af 16. juni 1982 om behandling af sager om løsladelse på prøve m.v.</w:t>
      </w:r>
    </w:p>
    <w:p w14:paraId="266EBEF5" w14:textId="1DE780A7"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B221EB">
        <w:rPr>
          <w:rFonts w:ascii="Questa-Regular" w:hAnsi="Questa-Regular" w:cstheme="minorHAnsi"/>
          <w:color w:val="212529"/>
        </w:rPr>
        <w:t>6</w:t>
      </w:r>
      <w:r w:rsidR="009C3153" w:rsidRPr="002B3187">
        <w:rPr>
          <w:rFonts w:ascii="Questa-Regular" w:hAnsi="Questa-Regular" w:cstheme="minorHAnsi"/>
          <w:color w:val="212529"/>
        </w:rPr>
        <w:t>) Cirkulæreskrivelse af 5. juli 1982 om behandlingen af sager om løsladelse på prøve vedrørende personer på fri fod, for hvem 2/3 af straffen er udstået med varetægtsfængsel.</w:t>
      </w:r>
    </w:p>
    <w:p w14:paraId="01A08C82" w14:textId="78808E43"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B221EB">
        <w:rPr>
          <w:rFonts w:ascii="Questa-Regular" w:hAnsi="Questa-Regular" w:cstheme="minorHAnsi"/>
          <w:color w:val="212529"/>
        </w:rPr>
        <w:t>7</w:t>
      </w:r>
      <w:r w:rsidR="009C3153" w:rsidRPr="002B3187">
        <w:rPr>
          <w:rFonts w:ascii="Questa-Regular" w:hAnsi="Questa-Regular" w:cstheme="minorHAnsi"/>
          <w:color w:val="212529"/>
        </w:rPr>
        <w:t>) Cirkulære af 27. maj 1983 om anbringelse af domfældte, der må antages at ville forestå indsmugling eller handel med narkotika i større omfang under afsoningen, og om overførsel af indsatte, der gør sig skyldig i indsmugling eller forhandling af narkotika i større omfang.</w:t>
      </w:r>
    </w:p>
    <w:p w14:paraId="073AFFFE" w14:textId="540CD9E6"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B221EB">
        <w:rPr>
          <w:rFonts w:ascii="Questa-Regular" w:hAnsi="Questa-Regular" w:cstheme="minorHAnsi"/>
          <w:color w:val="212529"/>
        </w:rPr>
        <w:t>8</w:t>
      </w:r>
      <w:r w:rsidR="009C3153" w:rsidRPr="002B3187">
        <w:rPr>
          <w:rFonts w:ascii="Questa-Regular" w:hAnsi="Questa-Regular" w:cstheme="minorHAnsi"/>
          <w:color w:val="212529"/>
        </w:rPr>
        <w:t>) Cirkulære nr. 122 af 29. august 1983 om anbringelse af personer, der er idømt frihedsstraf eller forvaring og om overførsel af indsatte mellem Kriminalforsorgens institutioner.</w:t>
      </w:r>
    </w:p>
    <w:p w14:paraId="7D7B5F8E" w14:textId="657DA141"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2</w:t>
      </w:r>
      <w:r w:rsidR="00B221EB">
        <w:rPr>
          <w:rFonts w:ascii="Questa-Regular" w:hAnsi="Questa-Regular" w:cstheme="minorHAnsi"/>
          <w:color w:val="212529"/>
        </w:rPr>
        <w:t>9</w:t>
      </w:r>
      <w:r w:rsidR="009C3153" w:rsidRPr="002B3187">
        <w:rPr>
          <w:rFonts w:ascii="Questa-Regular" w:hAnsi="Questa-Regular" w:cstheme="minorHAnsi"/>
          <w:color w:val="212529"/>
        </w:rPr>
        <w:t>) Cirkulæreskrivelse af 21. marts 1984 om benådning af domfældte, der i længere tid efter domsafsigelsen har været på fri fod.</w:t>
      </w:r>
    </w:p>
    <w:p w14:paraId="0725804F" w14:textId="086A9490" w:rsidR="009C3153" w:rsidRPr="002B3187" w:rsidRDefault="00B221EB" w:rsidP="00B221EB">
      <w:pPr>
        <w:pStyle w:val="NormalWeb"/>
        <w:spacing w:line="300" w:lineRule="auto"/>
        <w:jc w:val="both"/>
        <w:rPr>
          <w:rFonts w:ascii="Questa-Regular" w:hAnsi="Questa-Regular" w:cstheme="minorHAnsi"/>
          <w:color w:val="212529"/>
        </w:rPr>
      </w:pPr>
      <w:r>
        <w:rPr>
          <w:rFonts w:ascii="Questa-Regular" w:hAnsi="Questa-Regular" w:cstheme="minorHAnsi"/>
          <w:color w:val="212529"/>
        </w:rPr>
        <w:t>30</w:t>
      </w:r>
      <w:r w:rsidR="009C3153" w:rsidRPr="002B3187">
        <w:rPr>
          <w:rFonts w:ascii="Questa-Regular" w:hAnsi="Questa-Regular" w:cstheme="minorHAnsi"/>
          <w:color w:val="212529"/>
        </w:rPr>
        <w:t>) Cirkulære nr. 2 af 6. januar 1985 om overførsel af domfældte i medfør af straffelovens § 49, stk. 2, til behandlingsinstitutioner og plejehjem m.v.</w:t>
      </w:r>
    </w:p>
    <w:p w14:paraId="5605EAD5" w14:textId="77777777" w:rsidR="00B221EB"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1</w:t>
      </w:r>
      <w:r w:rsidR="009C3153" w:rsidRPr="002B3187">
        <w:rPr>
          <w:rFonts w:ascii="Questa-Regular" w:hAnsi="Questa-Regular" w:cstheme="minorHAnsi"/>
          <w:color w:val="212529"/>
        </w:rPr>
        <w:t>) Cirkulæreskrivelse af 23. december 1985 vedrørende opstilling af indsattes egne elektroniske databehandlingsanlæg.</w:t>
      </w:r>
    </w:p>
    <w:p w14:paraId="657F0598" w14:textId="21BD95D3"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2</w:t>
      </w:r>
      <w:r w:rsidR="009C3153" w:rsidRPr="002B3187">
        <w:rPr>
          <w:rFonts w:ascii="Questa-Regular" w:hAnsi="Questa-Regular" w:cstheme="minorHAnsi"/>
          <w:color w:val="212529"/>
        </w:rPr>
        <w:t>) Cirkulære nr. 31 af 18. marts 1986 om udgang til indsatte.</w:t>
      </w:r>
    </w:p>
    <w:p w14:paraId="5506852A" w14:textId="1E24F012"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lastRenderedPageBreak/>
        <w:t>3</w:t>
      </w:r>
      <w:r w:rsidR="00B221EB">
        <w:rPr>
          <w:rFonts w:ascii="Questa-Regular" w:hAnsi="Questa-Regular" w:cstheme="minorHAnsi"/>
          <w:color w:val="212529"/>
        </w:rPr>
        <w:t>3</w:t>
      </w:r>
      <w:r w:rsidR="009C3153" w:rsidRPr="002B3187">
        <w:rPr>
          <w:rFonts w:ascii="Questa-Regular" w:hAnsi="Questa-Regular" w:cstheme="minorHAnsi"/>
          <w:color w:val="212529"/>
        </w:rPr>
        <w:t>) Cirkulæreskrivelse af 25. marts 1986 om oplysninger til direktoratet for kriminalforsorgen i forbindelse med anmeldelse til strafudståelse.</w:t>
      </w:r>
    </w:p>
    <w:p w14:paraId="166DA7C6" w14:textId="3B444EBE"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4</w:t>
      </w:r>
      <w:r w:rsidR="009C3153" w:rsidRPr="002B3187">
        <w:rPr>
          <w:rFonts w:ascii="Questa-Regular" w:hAnsi="Questa-Regular" w:cstheme="minorHAnsi"/>
          <w:color w:val="212529"/>
        </w:rPr>
        <w:t>) Cirkulære nr. 51 af 15. april 1988 om magtanvendelse over for indsatte.</w:t>
      </w:r>
    </w:p>
    <w:p w14:paraId="43253609" w14:textId="4401330B"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5</w:t>
      </w:r>
      <w:r w:rsidR="009C3153" w:rsidRPr="002B3187">
        <w:rPr>
          <w:rFonts w:ascii="Questa-Regular" w:hAnsi="Questa-Regular" w:cstheme="minorHAnsi"/>
          <w:color w:val="212529"/>
        </w:rPr>
        <w:t>) Cirkulære af 30. oktober 1989 om adgangen til fremrykning af løsladelsen.</w:t>
      </w:r>
    </w:p>
    <w:p w14:paraId="0596C32D" w14:textId="6A59179F"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6</w:t>
      </w:r>
      <w:r w:rsidR="009C3153" w:rsidRPr="002B3187">
        <w:rPr>
          <w:rFonts w:ascii="Questa-Regular" w:hAnsi="Questa-Regular" w:cstheme="minorHAnsi"/>
          <w:color w:val="212529"/>
        </w:rPr>
        <w:t>) Cirkulære nr. 75 af 29. marts 1990 om lægeundersøgelse ved indsættelse i Kriminalforsorgens anstalter og arresthusene.</w:t>
      </w:r>
    </w:p>
    <w:p w14:paraId="03CA48E7" w14:textId="58ED43CA"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7</w:t>
      </w:r>
      <w:r w:rsidR="009C3153" w:rsidRPr="002B3187">
        <w:rPr>
          <w:rFonts w:ascii="Questa-Regular" w:hAnsi="Questa-Regular" w:cstheme="minorHAnsi"/>
          <w:color w:val="212529"/>
        </w:rPr>
        <w:t>) Cirkulæreskrivelse af 19. april 1991 om notatpligt ved ophør af enrumsanbringelse.</w:t>
      </w:r>
    </w:p>
    <w:p w14:paraId="025B7833" w14:textId="591D45C2"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8</w:t>
      </w:r>
      <w:r w:rsidR="009C3153" w:rsidRPr="002B3187">
        <w:rPr>
          <w:rFonts w:ascii="Questa-Regular" w:hAnsi="Questa-Regular" w:cstheme="minorHAnsi"/>
          <w:color w:val="212529"/>
        </w:rPr>
        <w:t>) Cirkulæreskrivelse af 13. januar 1992 om tilkald af læge til indsatte i kriminalforsorgens institutioner.</w:t>
      </w:r>
    </w:p>
    <w:p w14:paraId="0A1EEB70" w14:textId="43D180DF"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3</w:t>
      </w:r>
      <w:r w:rsidR="00B221EB">
        <w:rPr>
          <w:rFonts w:ascii="Questa-Regular" w:hAnsi="Questa-Regular" w:cstheme="minorHAnsi"/>
          <w:color w:val="212529"/>
        </w:rPr>
        <w:t>9</w:t>
      </w:r>
      <w:r w:rsidR="009C3153" w:rsidRPr="002B3187">
        <w:rPr>
          <w:rFonts w:ascii="Questa-Regular" w:hAnsi="Questa-Regular" w:cstheme="minorHAnsi"/>
          <w:color w:val="212529"/>
        </w:rPr>
        <w:t>) Cirkulære nr. 45 af 7. april 1992 om midlertidig afbrydelse af straffuldbyrdelsen.</w:t>
      </w:r>
    </w:p>
    <w:p w14:paraId="5F3ACFED" w14:textId="3BF805D9" w:rsidR="009C3153" w:rsidRPr="002B3187" w:rsidRDefault="00B221EB" w:rsidP="00B221EB">
      <w:pPr>
        <w:pStyle w:val="NormalWeb"/>
        <w:spacing w:line="300" w:lineRule="auto"/>
        <w:jc w:val="both"/>
        <w:rPr>
          <w:rFonts w:ascii="Questa-Regular" w:hAnsi="Questa-Regular" w:cstheme="minorHAnsi"/>
          <w:color w:val="212529"/>
        </w:rPr>
      </w:pPr>
      <w:r>
        <w:rPr>
          <w:rFonts w:ascii="Questa-Regular" w:hAnsi="Questa-Regular" w:cstheme="minorHAnsi"/>
          <w:color w:val="212529"/>
        </w:rPr>
        <w:t>40</w:t>
      </w:r>
      <w:r w:rsidR="009C3153" w:rsidRPr="002B3187">
        <w:rPr>
          <w:rFonts w:ascii="Questa-Regular" w:hAnsi="Questa-Regular" w:cstheme="minorHAnsi"/>
          <w:color w:val="212529"/>
        </w:rPr>
        <w:t>) Cirkulære nr. 170 af 28. september 1992 om arbejdstid og arbejdspenge samt ydelser til kost og selvforvaltning til indsatte i kriminalforsorgen.</w:t>
      </w:r>
    </w:p>
    <w:p w14:paraId="036578AB" w14:textId="24449CAC" w:rsidR="00B221EB"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1</w:t>
      </w:r>
      <w:r w:rsidR="009C3153" w:rsidRPr="002B3187">
        <w:rPr>
          <w:rFonts w:ascii="Questa-Regular" w:hAnsi="Questa-Regular" w:cstheme="minorHAnsi"/>
          <w:color w:val="212529"/>
        </w:rPr>
        <w:t>) Cirkulære nr. 92 af 18. maj 1994 om iværksættelse af frihedsstraf eller forvaring m.v.</w:t>
      </w:r>
    </w:p>
    <w:p w14:paraId="4B5EB389" w14:textId="38ACA0AC"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2</w:t>
      </w:r>
      <w:r w:rsidR="009C3153" w:rsidRPr="002B3187">
        <w:rPr>
          <w:rFonts w:ascii="Questa-Regular" w:hAnsi="Questa-Regular" w:cstheme="minorHAnsi"/>
          <w:color w:val="212529"/>
        </w:rPr>
        <w:t>) § 1, stk. 2, i cirkulære nr. 93 af 20. maj 1994 om afsoningsomkostninger.</w:t>
      </w:r>
    </w:p>
    <w:p w14:paraId="784CE791" w14:textId="01D0ACC4" w:rsidR="00B221EB"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3</w:t>
      </w:r>
      <w:r w:rsidR="009C3153" w:rsidRPr="002B3187">
        <w:rPr>
          <w:rFonts w:ascii="Questa-Regular" w:hAnsi="Questa-Regular" w:cstheme="minorHAnsi"/>
          <w:color w:val="212529"/>
        </w:rPr>
        <w:t>) Cirkulære nr. 98 af 27. maj 1994 om anvendelse af observationscelle, sikringscelle, fiksering mv. i Kriminalforsorgens anstalter og arresthusene.</w:t>
      </w:r>
    </w:p>
    <w:p w14:paraId="1056ECE6" w14:textId="05EED1E9" w:rsidR="009C3153" w:rsidRPr="002B3187" w:rsidRDefault="009B40D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4</w:t>
      </w:r>
      <w:r w:rsidR="009C3153" w:rsidRPr="002B3187">
        <w:rPr>
          <w:rFonts w:ascii="Questa-Regular" w:hAnsi="Questa-Regular" w:cstheme="minorHAnsi"/>
          <w:color w:val="212529"/>
        </w:rPr>
        <w:t>) Cirkulære nr. 99 af 27. maj 1994 om anvendelse af håndjern overfor indsatte.</w:t>
      </w:r>
    </w:p>
    <w:p w14:paraId="71CADFFC" w14:textId="72F4A933"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5</w:t>
      </w:r>
      <w:r w:rsidR="009C3153" w:rsidRPr="002B3187">
        <w:rPr>
          <w:rFonts w:ascii="Questa-Regular" w:hAnsi="Questa-Regular" w:cstheme="minorHAnsi"/>
          <w:color w:val="212529"/>
        </w:rPr>
        <w:t>) Cirkulæreskrivelse af 13. september 1994 om fremgangsmåden med hensyn til konfiskation af euforiserende midler, der findes i kriminalforsorgens anstalter og arresthuse.</w:t>
      </w:r>
    </w:p>
    <w:p w14:paraId="03D1F870" w14:textId="7BD57CFD"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6</w:t>
      </w:r>
      <w:r w:rsidR="009C3153" w:rsidRPr="002B3187">
        <w:rPr>
          <w:rFonts w:ascii="Questa-Regular" w:hAnsi="Questa-Regular" w:cstheme="minorHAnsi"/>
          <w:color w:val="212529"/>
        </w:rPr>
        <w:t>) Reglement af 8. januar 1996 vedrørende udlevering og opbevaring af stave til personale ved Kriminalforsorgens anstalter og arresthusene.</w:t>
      </w:r>
    </w:p>
    <w:p w14:paraId="29348BB3" w14:textId="683F93CB"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7</w:t>
      </w:r>
      <w:r w:rsidR="009C3153" w:rsidRPr="002B3187">
        <w:rPr>
          <w:rFonts w:ascii="Questa-Regular" w:hAnsi="Questa-Regular" w:cstheme="minorHAnsi"/>
          <w:color w:val="212529"/>
        </w:rPr>
        <w:t>) Cirkulæreskrivelse af 27. februar 1996 om gennemlæsning af indsattes private papirer i forbindelse med visitation.</w:t>
      </w:r>
    </w:p>
    <w:p w14:paraId="27056EF8" w14:textId="5E1A5630" w:rsidR="00B221EB"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8</w:t>
      </w:r>
      <w:r w:rsidR="009C3153" w:rsidRPr="002B3187">
        <w:rPr>
          <w:rFonts w:ascii="Questa-Regular" w:hAnsi="Questa-Regular" w:cstheme="minorHAnsi"/>
          <w:color w:val="212529"/>
        </w:rPr>
        <w:t>) Cirkulære nr. 35 af 29. februar 1996 om tilsynsvirksomheden inden for Kriminalforsorgen.</w:t>
      </w:r>
    </w:p>
    <w:p w14:paraId="31C12635" w14:textId="698056B6"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4</w:t>
      </w:r>
      <w:r w:rsidR="00B221EB">
        <w:rPr>
          <w:rFonts w:ascii="Questa-Regular" w:hAnsi="Questa-Regular" w:cstheme="minorHAnsi"/>
          <w:color w:val="212529"/>
        </w:rPr>
        <w:t>9</w:t>
      </w:r>
      <w:r w:rsidR="009C3153" w:rsidRPr="002B3187">
        <w:rPr>
          <w:rFonts w:ascii="Questa-Regular" w:hAnsi="Questa-Regular" w:cstheme="minorHAnsi"/>
          <w:color w:val="212529"/>
        </w:rPr>
        <w:t>) Cirkulære nr. 38 af 1. marts 1996 om anvendelse af skjold over for indsatte.</w:t>
      </w:r>
    </w:p>
    <w:p w14:paraId="091F1A4B" w14:textId="507F63E4" w:rsidR="009C3153" w:rsidRPr="002B3187" w:rsidRDefault="00B221EB" w:rsidP="00B221EB">
      <w:pPr>
        <w:pStyle w:val="NormalWeb"/>
        <w:spacing w:line="300" w:lineRule="auto"/>
        <w:jc w:val="both"/>
        <w:rPr>
          <w:rFonts w:ascii="Questa-Regular" w:hAnsi="Questa-Regular" w:cstheme="minorHAnsi"/>
          <w:color w:val="212529"/>
        </w:rPr>
      </w:pPr>
      <w:r>
        <w:rPr>
          <w:rFonts w:ascii="Questa-Regular" w:hAnsi="Questa-Regular" w:cstheme="minorHAnsi"/>
          <w:color w:val="212529"/>
        </w:rPr>
        <w:t>50</w:t>
      </w:r>
      <w:r w:rsidR="009C3153" w:rsidRPr="002B3187">
        <w:rPr>
          <w:rFonts w:ascii="Questa-Regular" w:hAnsi="Questa-Regular" w:cstheme="minorHAnsi"/>
          <w:color w:val="212529"/>
        </w:rPr>
        <w:t>) Cirkulæreskrivelse af 11. november 1997 om behandling af sager om uledsaget udgang til langtidsdømte.</w:t>
      </w:r>
    </w:p>
    <w:p w14:paraId="09406F77" w14:textId="15C30035"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5</w:t>
      </w:r>
      <w:r w:rsidR="00B221EB">
        <w:rPr>
          <w:rFonts w:ascii="Questa-Regular" w:hAnsi="Questa-Regular" w:cstheme="minorHAnsi"/>
          <w:color w:val="212529"/>
        </w:rPr>
        <w:t>1</w:t>
      </w:r>
      <w:r w:rsidR="009C3153" w:rsidRPr="002B3187">
        <w:rPr>
          <w:rFonts w:ascii="Questa-Regular" w:hAnsi="Questa-Regular" w:cstheme="minorHAnsi"/>
          <w:color w:val="212529"/>
        </w:rPr>
        <w:t>) Cirkulære nr. 29. af 5. januar 1999 om behandling af 15-</w:t>
      </w:r>
      <w:proofErr w:type="gramStart"/>
      <w:r w:rsidR="009C3153" w:rsidRPr="002B3187">
        <w:rPr>
          <w:rFonts w:ascii="Questa-Regular" w:hAnsi="Questa-Regular" w:cstheme="minorHAnsi"/>
          <w:color w:val="212529"/>
        </w:rPr>
        <w:t>17 årige</w:t>
      </w:r>
      <w:proofErr w:type="gramEnd"/>
      <w:r w:rsidR="009C3153" w:rsidRPr="002B3187">
        <w:rPr>
          <w:rFonts w:ascii="Questa-Regular" w:hAnsi="Questa-Regular" w:cstheme="minorHAnsi"/>
          <w:color w:val="212529"/>
        </w:rPr>
        <w:t>, der anbringes i Kriminalforsorgens anstalter og arresthusene.</w:t>
      </w:r>
    </w:p>
    <w:p w14:paraId="0800CEE6" w14:textId="0EA2B10A"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5</w:t>
      </w:r>
      <w:r w:rsidR="00B221EB">
        <w:rPr>
          <w:rFonts w:ascii="Questa-Regular" w:hAnsi="Questa-Regular" w:cstheme="minorHAnsi"/>
          <w:color w:val="212529"/>
        </w:rPr>
        <w:t>2</w:t>
      </w:r>
      <w:r w:rsidR="009C3153" w:rsidRPr="002B3187">
        <w:rPr>
          <w:rFonts w:ascii="Questa-Regular" w:hAnsi="Questa-Regular" w:cstheme="minorHAnsi"/>
          <w:color w:val="212529"/>
        </w:rPr>
        <w:t>) Cirkulæreskrivelse af 15. marts 1999 om overførsel/udstationering af indsatte med tilhørsforhold til rockergrupper til åben anstalt/pension.</w:t>
      </w:r>
    </w:p>
    <w:p w14:paraId="220DF68B" w14:textId="371562BD"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5</w:t>
      </w:r>
      <w:r w:rsidR="00B221EB">
        <w:rPr>
          <w:rFonts w:ascii="Questa-Regular" w:hAnsi="Questa-Regular" w:cstheme="minorHAnsi"/>
          <w:color w:val="212529"/>
        </w:rPr>
        <w:t>3</w:t>
      </w:r>
      <w:r w:rsidR="009C3153" w:rsidRPr="002B3187">
        <w:rPr>
          <w:rFonts w:ascii="Questa-Regular" w:hAnsi="Questa-Regular" w:cstheme="minorHAnsi"/>
          <w:color w:val="212529"/>
        </w:rPr>
        <w:t>) Cirkulæreskrivelse af 13. april 1999 om gennemførelse af recto-vaginalundersøgelser af indsatte.</w:t>
      </w:r>
    </w:p>
    <w:p w14:paraId="0CB7F3B0" w14:textId="39CFD00E"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5</w:t>
      </w:r>
      <w:r w:rsidR="00B221EB">
        <w:rPr>
          <w:rFonts w:ascii="Questa-Regular" w:hAnsi="Questa-Regular" w:cstheme="minorHAnsi"/>
          <w:color w:val="212529"/>
        </w:rPr>
        <w:t>4</w:t>
      </w:r>
      <w:r w:rsidR="009C3153" w:rsidRPr="002B3187">
        <w:rPr>
          <w:rFonts w:ascii="Questa-Regular" w:hAnsi="Questa-Regular" w:cstheme="minorHAnsi"/>
          <w:color w:val="212529"/>
        </w:rPr>
        <w:t>) Cirkulæreskrivelse af 31. marts 2000 om udsættelse af straffuldbyrdelse, når der er ansøgt om anketilladelse.</w:t>
      </w:r>
    </w:p>
    <w:p w14:paraId="340072AC" w14:textId="68CF960F" w:rsidR="00B221EB" w:rsidRDefault="0050082D" w:rsidP="00B221EB">
      <w:pPr>
        <w:pStyle w:val="liste1"/>
        <w:spacing w:before="0" w:beforeAutospacing="0" w:after="0" w:afterAutospacing="0" w:line="300" w:lineRule="auto"/>
        <w:jc w:val="both"/>
        <w:rPr>
          <w:rFonts w:ascii="Questa-Regular" w:hAnsi="Questa-Regular" w:cstheme="minorHAnsi"/>
          <w:color w:val="212529"/>
        </w:rPr>
      </w:pPr>
      <w:r w:rsidRPr="002B3187">
        <w:rPr>
          <w:rStyle w:val="liste1nr"/>
          <w:rFonts w:ascii="Questa-Regular" w:eastAsiaTheme="majorEastAsia" w:hAnsi="Questa-Regular" w:cstheme="minorHAnsi"/>
          <w:color w:val="212529"/>
        </w:rPr>
        <w:t>5</w:t>
      </w:r>
      <w:r w:rsidR="00B221EB">
        <w:rPr>
          <w:rStyle w:val="liste1nr"/>
          <w:rFonts w:ascii="Questa-Regular" w:eastAsiaTheme="majorEastAsia" w:hAnsi="Questa-Regular" w:cstheme="minorHAnsi"/>
          <w:color w:val="212529"/>
        </w:rPr>
        <w:t>5</w:t>
      </w:r>
      <w:r w:rsidR="002B66B0" w:rsidRPr="002B3187">
        <w:rPr>
          <w:rStyle w:val="liste1nr"/>
          <w:rFonts w:ascii="Questa-Regular" w:eastAsiaTheme="majorEastAsia" w:hAnsi="Questa-Regular" w:cstheme="minorHAnsi"/>
          <w:color w:val="212529"/>
        </w:rPr>
        <w:t>)</w:t>
      </w:r>
      <w:r w:rsidR="002B66B0" w:rsidRPr="002B3187">
        <w:rPr>
          <w:rFonts w:ascii="Questa-Regular" w:hAnsi="Questa-Regular" w:cstheme="minorHAnsi"/>
          <w:color w:val="212529"/>
        </w:rPr>
        <w:t> Cirkulære nr. 133 af 25. maj 2000 om en overgangsordning vedrørende udsættelse med afsoning af og benådning for frihedsstraffe på 60 dage og derunder, idømt for visse færdselslovsovertrædelser.</w:t>
      </w:r>
    </w:p>
    <w:p w14:paraId="080C5B77" w14:textId="24CB1AA2" w:rsidR="009C3153" w:rsidRPr="002B3187" w:rsidRDefault="0050082D" w:rsidP="00B221EB">
      <w:pPr>
        <w:pStyle w:val="liste1"/>
        <w:spacing w:before="0" w:beforeAutospacing="0" w:after="0" w:afterAutospacing="0" w:line="300" w:lineRule="auto"/>
        <w:jc w:val="both"/>
        <w:rPr>
          <w:rFonts w:ascii="Questa-Regular" w:hAnsi="Questa-Regular" w:cstheme="minorHAnsi"/>
          <w:color w:val="212529"/>
        </w:rPr>
      </w:pPr>
      <w:r w:rsidRPr="002B3187">
        <w:rPr>
          <w:rFonts w:ascii="Questa-Regular" w:hAnsi="Questa-Regular" w:cstheme="minorHAnsi"/>
          <w:color w:val="212529"/>
        </w:rPr>
        <w:lastRenderedPageBreak/>
        <w:t>5</w:t>
      </w:r>
      <w:r w:rsidR="00B221EB">
        <w:rPr>
          <w:rFonts w:ascii="Questa-Regular" w:hAnsi="Questa-Regular" w:cstheme="minorHAnsi"/>
          <w:color w:val="212529"/>
        </w:rPr>
        <w:t>6</w:t>
      </w:r>
      <w:r w:rsidR="009C3153" w:rsidRPr="002B3187">
        <w:rPr>
          <w:rFonts w:ascii="Questa-Regular" w:hAnsi="Questa-Regular" w:cstheme="minorHAnsi"/>
          <w:color w:val="212529"/>
        </w:rPr>
        <w:t>) Cirkulæreskrivelse af 26. oktober 2000 om arbejdspengesatser m.v.</w:t>
      </w:r>
    </w:p>
    <w:p w14:paraId="5D1DA45E" w14:textId="33A07DE8" w:rsidR="009C3153" w:rsidRPr="002B3187" w:rsidRDefault="0050082D" w:rsidP="00B221EB">
      <w:pPr>
        <w:pStyle w:val="NormalWeb"/>
        <w:spacing w:line="300" w:lineRule="auto"/>
        <w:jc w:val="both"/>
        <w:rPr>
          <w:rFonts w:ascii="Questa-Regular" w:hAnsi="Questa-Regular" w:cstheme="minorHAnsi"/>
          <w:color w:val="212529"/>
        </w:rPr>
      </w:pPr>
      <w:r w:rsidRPr="002B3187">
        <w:rPr>
          <w:rFonts w:ascii="Questa-Regular" w:hAnsi="Questa-Regular" w:cstheme="minorHAnsi"/>
          <w:color w:val="212529"/>
        </w:rPr>
        <w:t>5</w:t>
      </w:r>
      <w:r w:rsidR="00B221EB">
        <w:rPr>
          <w:rFonts w:ascii="Questa-Regular" w:hAnsi="Questa-Regular" w:cstheme="minorHAnsi"/>
          <w:color w:val="212529"/>
        </w:rPr>
        <w:t>7</w:t>
      </w:r>
      <w:r w:rsidR="009C3153" w:rsidRPr="002B3187">
        <w:rPr>
          <w:rFonts w:ascii="Questa-Regular" w:hAnsi="Questa-Regular" w:cstheme="minorHAnsi"/>
          <w:color w:val="212529"/>
        </w:rPr>
        <w:t>) Cirkulæreskrivelse af 1. december 2000 vedrørende underretning af politiet, når visse indsatte skal på udgang i julen/nytåret.</w:t>
      </w:r>
    </w:p>
    <w:p w14:paraId="55379692" w14:textId="77777777" w:rsidR="00143615" w:rsidRPr="002B3187" w:rsidRDefault="009C3153" w:rsidP="00B221EB">
      <w:pPr>
        <w:pStyle w:val="givet"/>
        <w:spacing w:before="120" w:beforeAutospacing="0" w:after="0" w:afterAutospacing="0" w:line="300" w:lineRule="auto"/>
        <w:jc w:val="center"/>
        <w:rPr>
          <w:rFonts w:ascii="Questa-Regular" w:hAnsi="Questa-Regular" w:cstheme="minorHAnsi"/>
          <w:i/>
          <w:iCs/>
          <w:color w:val="212529"/>
        </w:rPr>
      </w:pPr>
      <w:r w:rsidRPr="002B3187">
        <w:rPr>
          <w:rFonts w:ascii="Questa-Regular" w:hAnsi="Questa-Regular" w:cstheme="minorHAnsi"/>
          <w:i/>
          <w:iCs/>
          <w:color w:val="212529"/>
        </w:rPr>
        <w:t xml:space="preserve">Justitsministeriet, den </w:t>
      </w:r>
    </w:p>
    <w:p w14:paraId="50983282" w14:textId="77777777" w:rsidR="009C3153" w:rsidRPr="002B3187" w:rsidRDefault="009C3153" w:rsidP="002B3187">
      <w:pPr>
        <w:pStyle w:val="givet"/>
        <w:spacing w:before="120" w:beforeAutospacing="0" w:after="0" w:afterAutospacing="0" w:line="300" w:lineRule="auto"/>
        <w:jc w:val="center"/>
        <w:rPr>
          <w:rFonts w:ascii="Questa-Regular" w:hAnsi="Questa-Regular" w:cstheme="minorHAnsi"/>
        </w:rPr>
      </w:pPr>
    </w:p>
    <w:sectPr w:rsidR="009C3153" w:rsidRPr="002B3187" w:rsidSect="009C3153">
      <w:pgSz w:w="11906" w:h="16838"/>
      <w:pgMar w:top="1814" w:right="1417" w:bottom="164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98C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9C6D74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410EC0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042974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E854766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24F32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A4A6C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424B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1DE2912"/>
    <w:multiLevelType w:val="hybridMultilevel"/>
    <w:tmpl w:val="BAACE79E"/>
    <w:lvl w:ilvl="0" w:tplc="04060011">
      <w:start w:val="1"/>
      <w:numFmt w:val="decimal"/>
      <w:lvlText w:val="%1)"/>
      <w:lvlJc w:val="left"/>
      <w:pPr>
        <w:ind w:left="1680" w:hanging="360"/>
      </w:pPr>
    </w:lvl>
    <w:lvl w:ilvl="1" w:tplc="04060019" w:tentative="1">
      <w:start w:val="1"/>
      <w:numFmt w:val="lowerLetter"/>
      <w:lvlText w:val="%2."/>
      <w:lvlJc w:val="left"/>
      <w:pPr>
        <w:ind w:left="2400" w:hanging="360"/>
      </w:pPr>
    </w:lvl>
    <w:lvl w:ilvl="2" w:tplc="0406001B" w:tentative="1">
      <w:start w:val="1"/>
      <w:numFmt w:val="lowerRoman"/>
      <w:lvlText w:val="%3."/>
      <w:lvlJc w:val="right"/>
      <w:pPr>
        <w:ind w:left="3120" w:hanging="180"/>
      </w:pPr>
    </w:lvl>
    <w:lvl w:ilvl="3" w:tplc="0406000F" w:tentative="1">
      <w:start w:val="1"/>
      <w:numFmt w:val="decimal"/>
      <w:lvlText w:val="%4."/>
      <w:lvlJc w:val="left"/>
      <w:pPr>
        <w:ind w:left="3840" w:hanging="360"/>
      </w:pPr>
    </w:lvl>
    <w:lvl w:ilvl="4" w:tplc="04060019" w:tentative="1">
      <w:start w:val="1"/>
      <w:numFmt w:val="lowerLetter"/>
      <w:lvlText w:val="%5."/>
      <w:lvlJc w:val="left"/>
      <w:pPr>
        <w:ind w:left="4560" w:hanging="360"/>
      </w:pPr>
    </w:lvl>
    <w:lvl w:ilvl="5" w:tplc="0406001B" w:tentative="1">
      <w:start w:val="1"/>
      <w:numFmt w:val="lowerRoman"/>
      <w:lvlText w:val="%6."/>
      <w:lvlJc w:val="right"/>
      <w:pPr>
        <w:ind w:left="5280" w:hanging="180"/>
      </w:pPr>
    </w:lvl>
    <w:lvl w:ilvl="6" w:tplc="0406000F" w:tentative="1">
      <w:start w:val="1"/>
      <w:numFmt w:val="decimal"/>
      <w:lvlText w:val="%7."/>
      <w:lvlJc w:val="left"/>
      <w:pPr>
        <w:ind w:left="6000" w:hanging="360"/>
      </w:pPr>
    </w:lvl>
    <w:lvl w:ilvl="7" w:tplc="04060019" w:tentative="1">
      <w:start w:val="1"/>
      <w:numFmt w:val="lowerLetter"/>
      <w:lvlText w:val="%8."/>
      <w:lvlJc w:val="left"/>
      <w:pPr>
        <w:ind w:left="6720" w:hanging="360"/>
      </w:pPr>
    </w:lvl>
    <w:lvl w:ilvl="8" w:tplc="0406001B" w:tentative="1">
      <w:start w:val="1"/>
      <w:numFmt w:val="lowerRoman"/>
      <w:lvlText w:val="%9."/>
      <w:lvlJc w:val="right"/>
      <w:pPr>
        <w:ind w:left="7440" w:hanging="180"/>
      </w:pPr>
    </w:lvl>
  </w:abstractNum>
  <w:abstractNum w:abstractNumId="10" w15:restartNumberingAfterBreak="0">
    <w:nsid w:val="227222B4"/>
    <w:multiLevelType w:val="hybridMultilevel"/>
    <w:tmpl w:val="2CA2B3DA"/>
    <w:lvl w:ilvl="0" w:tplc="04060011">
      <w:start w:val="1"/>
      <w:numFmt w:val="decimal"/>
      <w:lvlText w:val="%1)"/>
      <w:lvlJc w:val="left"/>
      <w:pPr>
        <w:ind w:left="1680" w:hanging="360"/>
      </w:pPr>
    </w:lvl>
    <w:lvl w:ilvl="1" w:tplc="04060019" w:tentative="1">
      <w:start w:val="1"/>
      <w:numFmt w:val="lowerLetter"/>
      <w:lvlText w:val="%2."/>
      <w:lvlJc w:val="left"/>
      <w:pPr>
        <w:ind w:left="2400" w:hanging="360"/>
      </w:pPr>
    </w:lvl>
    <w:lvl w:ilvl="2" w:tplc="0406001B" w:tentative="1">
      <w:start w:val="1"/>
      <w:numFmt w:val="lowerRoman"/>
      <w:lvlText w:val="%3."/>
      <w:lvlJc w:val="right"/>
      <w:pPr>
        <w:ind w:left="3120" w:hanging="180"/>
      </w:pPr>
    </w:lvl>
    <w:lvl w:ilvl="3" w:tplc="0406000F" w:tentative="1">
      <w:start w:val="1"/>
      <w:numFmt w:val="decimal"/>
      <w:lvlText w:val="%4."/>
      <w:lvlJc w:val="left"/>
      <w:pPr>
        <w:ind w:left="3840" w:hanging="360"/>
      </w:pPr>
    </w:lvl>
    <w:lvl w:ilvl="4" w:tplc="04060019" w:tentative="1">
      <w:start w:val="1"/>
      <w:numFmt w:val="lowerLetter"/>
      <w:lvlText w:val="%5."/>
      <w:lvlJc w:val="left"/>
      <w:pPr>
        <w:ind w:left="4560" w:hanging="360"/>
      </w:pPr>
    </w:lvl>
    <w:lvl w:ilvl="5" w:tplc="0406001B" w:tentative="1">
      <w:start w:val="1"/>
      <w:numFmt w:val="lowerRoman"/>
      <w:lvlText w:val="%6."/>
      <w:lvlJc w:val="right"/>
      <w:pPr>
        <w:ind w:left="5280" w:hanging="180"/>
      </w:pPr>
    </w:lvl>
    <w:lvl w:ilvl="6" w:tplc="0406000F" w:tentative="1">
      <w:start w:val="1"/>
      <w:numFmt w:val="decimal"/>
      <w:lvlText w:val="%7."/>
      <w:lvlJc w:val="left"/>
      <w:pPr>
        <w:ind w:left="6000" w:hanging="360"/>
      </w:pPr>
    </w:lvl>
    <w:lvl w:ilvl="7" w:tplc="04060019" w:tentative="1">
      <w:start w:val="1"/>
      <w:numFmt w:val="lowerLetter"/>
      <w:lvlText w:val="%8."/>
      <w:lvlJc w:val="left"/>
      <w:pPr>
        <w:ind w:left="6720" w:hanging="360"/>
      </w:pPr>
    </w:lvl>
    <w:lvl w:ilvl="8" w:tplc="0406001B" w:tentative="1">
      <w:start w:val="1"/>
      <w:numFmt w:val="lowerRoman"/>
      <w:lvlText w:val="%9."/>
      <w:lvlJc w:val="right"/>
      <w:pPr>
        <w:ind w:left="7440" w:hanging="180"/>
      </w:pPr>
    </w:lvl>
  </w:abstractNum>
  <w:abstractNum w:abstractNumId="11" w15:restartNumberingAfterBreak="0">
    <w:nsid w:val="303E6FC6"/>
    <w:multiLevelType w:val="hybridMultilevel"/>
    <w:tmpl w:val="8CE258AE"/>
    <w:lvl w:ilvl="0" w:tplc="04060011">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2" w15:restartNumberingAfterBreak="0">
    <w:nsid w:val="35A1121F"/>
    <w:multiLevelType w:val="hybridMultilevel"/>
    <w:tmpl w:val="C58AFC80"/>
    <w:lvl w:ilvl="0" w:tplc="04060011">
      <w:start w:val="1"/>
      <w:numFmt w:val="decimal"/>
      <w:lvlText w:val="%1)"/>
      <w:lvlJc w:val="left"/>
      <w:pPr>
        <w:ind w:left="960" w:hanging="360"/>
      </w:pPr>
    </w:lvl>
    <w:lvl w:ilvl="1" w:tplc="04060019" w:tentative="1">
      <w:start w:val="1"/>
      <w:numFmt w:val="lowerLetter"/>
      <w:lvlText w:val="%2."/>
      <w:lvlJc w:val="left"/>
      <w:pPr>
        <w:ind w:left="1680" w:hanging="360"/>
      </w:pPr>
    </w:lvl>
    <w:lvl w:ilvl="2" w:tplc="0406001B" w:tentative="1">
      <w:start w:val="1"/>
      <w:numFmt w:val="lowerRoman"/>
      <w:lvlText w:val="%3."/>
      <w:lvlJc w:val="right"/>
      <w:pPr>
        <w:ind w:left="2400" w:hanging="180"/>
      </w:pPr>
    </w:lvl>
    <w:lvl w:ilvl="3" w:tplc="0406000F" w:tentative="1">
      <w:start w:val="1"/>
      <w:numFmt w:val="decimal"/>
      <w:lvlText w:val="%4."/>
      <w:lvlJc w:val="left"/>
      <w:pPr>
        <w:ind w:left="3120" w:hanging="360"/>
      </w:pPr>
    </w:lvl>
    <w:lvl w:ilvl="4" w:tplc="04060019" w:tentative="1">
      <w:start w:val="1"/>
      <w:numFmt w:val="lowerLetter"/>
      <w:lvlText w:val="%5."/>
      <w:lvlJc w:val="left"/>
      <w:pPr>
        <w:ind w:left="3840" w:hanging="360"/>
      </w:pPr>
    </w:lvl>
    <w:lvl w:ilvl="5" w:tplc="0406001B" w:tentative="1">
      <w:start w:val="1"/>
      <w:numFmt w:val="lowerRoman"/>
      <w:lvlText w:val="%6."/>
      <w:lvlJc w:val="right"/>
      <w:pPr>
        <w:ind w:left="4560" w:hanging="180"/>
      </w:pPr>
    </w:lvl>
    <w:lvl w:ilvl="6" w:tplc="0406000F" w:tentative="1">
      <w:start w:val="1"/>
      <w:numFmt w:val="decimal"/>
      <w:lvlText w:val="%7."/>
      <w:lvlJc w:val="left"/>
      <w:pPr>
        <w:ind w:left="5280" w:hanging="360"/>
      </w:pPr>
    </w:lvl>
    <w:lvl w:ilvl="7" w:tplc="04060019" w:tentative="1">
      <w:start w:val="1"/>
      <w:numFmt w:val="lowerLetter"/>
      <w:lvlText w:val="%8."/>
      <w:lvlJc w:val="left"/>
      <w:pPr>
        <w:ind w:left="6000" w:hanging="360"/>
      </w:pPr>
    </w:lvl>
    <w:lvl w:ilvl="8" w:tplc="0406001B" w:tentative="1">
      <w:start w:val="1"/>
      <w:numFmt w:val="lowerRoman"/>
      <w:lvlText w:val="%9."/>
      <w:lvlJc w:val="right"/>
      <w:pPr>
        <w:ind w:left="6720" w:hanging="180"/>
      </w:pPr>
    </w:lvl>
  </w:abstractNum>
  <w:abstractNum w:abstractNumId="13" w15:restartNumberingAfterBreak="0">
    <w:nsid w:val="3A232144"/>
    <w:multiLevelType w:val="hybridMultilevel"/>
    <w:tmpl w:val="C700C842"/>
    <w:lvl w:ilvl="0" w:tplc="04060011">
      <w:start w:val="1"/>
      <w:numFmt w:val="decimal"/>
      <w:lvlText w:val="%1)"/>
      <w:lvlJc w:val="left"/>
      <w:pPr>
        <w:ind w:left="1680" w:hanging="360"/>
      </w:pPr>
    </w:lvl>
    <w:lvl w:ilvl="1" w:tplc="04060019" w:tentative="1">
      <w:start w:val="1"/>
      <w:numFmt w:val="lowerLetter"/>
      <w:lvlText w:val="%2."/>
      <w:lvlJc w:val="left"/>
      <w:pPr>
        <w:ind w:left="2400" w:hanging="360"/>
      </w:pPr>
    </w:lvl>
    <w:lvl w:ilvl="2" w:tplc="0406001B" w:tentative="1">
      <w:start w:val="1"/>
      <w:numFmt w:val="lowerRoman"/>
      <w:lvlText w:val="%3."/>
      <w:lvlJc w:val="right"/>
      <w:pPr>
        <w:ind w:left="3120" w:hanging="180"/>
      </w:pPr>
    </w:lvl>
    <w:lvl w:ilvl="3" w:tplc="0406000F" w:tentative="1">
      <w:start w:val="1"/>
      <w:numFmt w:val="decimal"/>
      <w:lvlText w:val="%4."/>
      <w:lvlJc w:val="left"/>
      <w:pPr>
        <w:ind w:left="3840" w:hanging="360"/>
      </w:pPr>
    </w:lvl>
    <w:lvl w:ilvl="4" w:tplc="04060019" w:tentative="1">
      <w:start w:val="1"/>
      <w:numFmt w:val="lowerLetter"/>
      <w:lvlText w:val="%5."/>
      <w:lvlJc w:val="left"/>
      <w:pPr>
        <w:ind w:left="4560" w:hanging="360"/>
      </w:pPr>
    </w:lvl>
    <w:lvl w:ilvl="5" w:tplc="0406001B" w:tentative="1">
      <w:start w:val="1"/>
      <w:numFmt w:val="lowerRoman"/>
      <w:lvlText w:val="%6."/>
      <w:lvlJc w:val="right"/>
      <w:pPr>
        <w:ind w:left="5280" w:hanging="180"/>
      </w:pPr>
    </w:lvl>
    <w:lvl w:ilvl="6" w:tplc="0406000F" w:tentative="1">
      <w:start w:val="1"/>
      <w:numFmt w:val="decimal"/>
      <w:lvlText w:val="%7."/>
      <w:lvlJc w:val="left"/>
      <w:pPr>
        <w:ind w:left="6000" w:hanging="360"/>
      </w:pPr>
    </w:lvl>
    <w:lvl w:ilvl="7" w:tplc="04060019" w:tentative="1">
      <w:start w:val="1"/>
      <w:numFmt w:val="lowerLetter"/>
      <w:lvlText w:val="%8."/>
      <w:lvlJc w:val="left"/>
      <w:pPr>
        <w:ind w:left="6720" w:hanging="360"/>
      </w:pPr>
    </w:lvl>
    <w:lvl w:ilvl="8" w:tplc="0406001B" w:tentative="1">
      <w:start w:val="1"/>
      <w:numFmt w:val="lowerRoman"/>
      <w:lvlText w:val="%9."/>
      <w:lvlJc w:val="right"/>
      <w:pPr>
        <w:ind w:left="7440" w:hanging="180"/>
      </w:pPr>
    </w:lvl>
  </w:abstractNum>
  <w:abstractNum w:abstractNumId="14" w15:restartNumberingAfterBreak="0">
    <w:nsid w:val="58CF4236"/>
    <w:multiLevelType w:val="hybridMultilevel"/>
    <w:tmpl w:val="A39641CC"/>
    <w:lvl w:ilvl="0" w:tplc="04060011">
      <w:start w:val="1"/>
      <w:numFmt w:val="decimal"/>
      <w:lvlText w:val="%1)"/>
      <w:lvlJc w:val="left"/>
      <w:pPr>
        <w:ind w:left="1680" w:hanging="360"/>
      </w:pPr>
    </w:lvl>
    <w:lvl w:ilvl="1" w:tplc="04060019" w:tentative="1">
      <w:start w:val="1"/>
      <w:numFmt w:val="lowerLetter"/>
      <w:lvlText w:val="%2."/>
      <w:lvlJc w:val="left"/>
      <w:pPr>
        <w:ind w:left="2400" w:hanging="360"/>
      </w:pPr>
    </w:lvl>
    <w:lvl w:ilvl="2" w:tplc="0406001B" w:tentative="1">
      <w:start w:val="1"/>
      <w:numFmt w:val="lowerRoman"/>
      <w:lvlText w:val="%3."/>
      <w:lvlJc w:val="right"/>
      <w:pPr>
        <w:ind w:left="3120" w:hanging="180"/>
      </w:pPr>
    </w:lvl>
    <w:lvl w:ilvl="3" w:tplc="0406000F" w:tentative="1">
      <w:start w:val="1"/>
      <w:numFmt w:val="decimal"/>
      <w:lvlText w:val="%4."/>
      <w:lvlJc w:val="left"/>
      <w:pPr>
        <w:ind w:left="3840" w:hanging="360"/>
      </w:pPr>
    </w:lvl>
    <w:lvl w:ilvl="4" w:tplc="04060019" w:tentative="1">
      <w:start w:val="1"/>
      <w:numFmt w:val="lowerLetter"/>
      <w:lvlText w:val="%5."/>
      <w:lvlJc w:val="left"/>
      <w:pPr>
        <w:ind w:left="4560" w:hanging="360"/>
      </w:pPr>
    </w:lvl>
    <w:lvl w:ilvl="5" w:tplc="0406001B" w:tentative="1">
      <w:start w:val="1"/>
      <w:numFmt w:val="lowerRoman"/>
      <w:lvlText w:val="%6."/>
      <w:lvlJc w:val="right"/>
      <w:pPr>
        <w:ind w:left="5280" w:hanging="180"/>
      </w:pPr>
    </w:lvl>
    <w:lvl w:ilvl="6" w:tplc="0406000F" w:tentative="1">
      <w:start w:val="1"/>
      <w:numFmt w:val="decimal"/>
      <w:lvlText w:val="%7."/>
      <w:lvlJc w:val="left"/>
      <w:pPr>
        <w:ind w:left="6000" w:hanging="360"/>
      </w:pPr>
    </w:lvl>
    <w:lvl w:ilvl="7" w:tplc="04060019" w:tentative="1">
      <w:start w:val="1"/>
      <w:numFmt w:val="lowerLetter"/>
      <w:lvlText w:val="%8."/>
      <w:lvlJc w:val="left"/>
      <w:pPr>
        <w:ind w:left="6720" w:hanging="360"/>
      </w:pPr>
    </w:lvl>
    <w:lvl w:ilvl="8" w:tplc="0406001B" w:tentative="1">
      <w:start w:val="1"/>
      <w:numFmt w:val="lowerRoman"/>
      <w:lvlText w:val="%9."/>
      <w:lvlJc w:val="right"/>
      <w:pPr>
        <w:ind w:left="7440" w:hanging="180"/>
      </w:pPr>
    </w:lvl>
  </w:abstractNum>
  <w:abstractNum w:abstractNumId="15" w15:restartNumberingAfterBreak="0">
    <w:nsid w:val="5FD24CD6"/>
    <w:multiLevelType w:val="multilevel"/>
    <w:tmpl w:val="D05CD4DE"/>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1928" w:hanging="908"/>
      </w:pPr>
      <w:rPr>
        <w:rFonts w:hint="default"/>
      </w:rPr>
    </w:lvl>
    <w:lvl w:ilvl="4">
      <w:start w:val="1"/>
      <w:numFmt w:val="decimal"/>
      <w:lvlText w:val="%1.%2.%3.%4.%5."/>
      <w:lvlJc w:val="left"/>
      <w:pPr>
        <w:ind w:left="2495" w:hanging="1135"/>
      </w:pPr>
      <w:rPr>
        <w:rFonts w:hint="default"/>
      </w:rPr>
    </w:lvl>
    <w:lvl w:ilvl="5">
      <w:start w:val="1"/>
      <w:numFmt w:val="decimal"/>
      <w:lvlText w:val="%1.%2.%3.%4.%5.%6."/>
      <w:lvlJc w:val="left"/>
      <w:pPr>
        <w:ind w:left="3005" w:hanging="1305"/>
      </w:pPr>
      <w:rPr>
        <w:rFonts w:hint="default"/>
      </w:rPr>
    </w:lvl>
    <w:lvl w:ilvl="6">
      <w:start w:val="1"/>
      <w:numFmt w:val="decimal"/>
      <w:lvlText w:val="%1.%2.%3.%4.%5.%6.%7."/>
      <w:lvlJc w:val="left"/>
      <w:pPr>
        <w:ind w:left="3572" w:hanging="1532"/>
      </w:pPr>
      <w:rPr>
        <w:rFonts w:hint="default"/>
      </w:rPr>
    </w:lvl>
    <w:lvl w:ilvl="7">
      <w:start w:val="1"/>
      <w:numFmt w:val="decimal"/>
      <w:lvlText w:val="%1.%2.%3.%4.%5.%6.%7.%8."/>
      <w:lvlJc w:val="left"/>
      <w:pPr>
        <w:ind w:left="4082" w:hanging="1702"/>
      </w:pPr>
      <w:rPr>
        <w:rFonts w:hint="default"/>
      </w:rPr>
    </w:lvl>
    <w:lvl w:ilvl="8">
      <w:start w:val="1"/>
      <w:numFmt w:val="decimal"/>
      <w:lvlText w:val="%1.%2.%3.%4.%5.%6.%7.%8.%9."/>
      <w:lvlJc w:val="left"/>
      <w:pPr>
        <w:ind w:left="4536" w:hanging="1816"/>
      </w:pPr>
      <w:rPr>
        <w:rFonts w:hint="default"/>
      </w:rPr>
    </w:lvl>
  </w:abstractNum>
  <w:abstractNum w:abstractNumId="16" w15:restartNumberingAfterBreak="0">
    <w:nsid w:val="7E20588C"/>
    <w:multiLevelType w:val="multilevel"/>
    <w:tmpl w:val="6720CEF2"/>
    <w:lvl w:ilvl="0">
      <w:start w:val="1"/>
      <w:numFmt w:val="decimal"/>
      <w:pStyle w:val="Tal-ogbogstavopstill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Letter"/>
      <w:lvlText w:val="%3."/>
      <w:lvlJc w:val="left"/>
      <w:pPr>
        <w:ind w:left="1020" w:hanging="340"/>
      </w:pPr>
      <w:rPr>
        <w:rFonts w:hint="default"/>
      </w:rPr>
    </w:lvl>
    <w:lvl w:ilvl="3">
      <w:start w:val="1"/>
      <w:numFmt w:val="lowerLetter"/>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Letter"/>
      <w:lvlText w:val="%6."/>
      <w:lvlJc w:val="left"/>
      <w:pPr>
        <w:ind w:left="2040" w:hanging="340"/>
      </w:pPr>
      <w:rPr>
        <w:rFonts w:hint="default"/>
      </w:rPr>
    </w:lvl>
    <w:lvl w:ilvl="6">
      <w:start w:val="1"/>
      <w:numFmt w:val="lowerLetter"/>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Letter"/>
      <w:lvlText w:val="%9."/>
      <w:lvlJc w:val="left"/>
      <w:pPr>
        <w:ind w:left="3060" w:hanging="340"/>
      </w:pPr>
      <w:rPr>
        <w:rFonts w:hint="default"/>
      </w:rPr>
    </w:lvl>
  </w:abstractNum>
  <w:abstractNum w:abstractNumId="17" w15:restartNumberingAfterBreak="0">
    <w:nsid w:val="7FB354B8"/>
    <w:multiLevelType w:val="multilevel"/>
    <w:tmpl w:val="1C9AA61A"/>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num w:numId="1">
    <w:abstractNumId w:val="17"/>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Tal-ogbogstavopstilling"/>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10"/>
  </w:num>
  <w:num w:numId="17">
    <w:abstractNumId w:val="13"/>
  </w:num>
  <w:num w:numId="18">
    <w:abstractNumId w:val="11"/>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53"/>
    <w:rsid w:val="000116A6"/>
    <w:rsid w:val="000B7DEE"/>
    <w:rsid w:val="00107397"/>
    <w:rsid w:val="0011515B"/>
    <w:rsid w:val="00143615"/>
    <w:rsid w:val="00256CE7"/>
    <w:rsid w:val="00265A76"/>
    <w:rsid w:val="002B3187"/>
    <w:rsid w:val="002B66B0"/>
    <w:rsid w:val="002F2A88"/>
    <w:rsid w:val="003041AB"/>
    <w:rsid w:val="00331B24"/>
    <w:rsid w:val="003627BB"/>
    <w:rsid w:val="003F4D85"/>
    <w:rsid w:val="00425427"/>
    <w:rsid w:val="0045123A"/>
    <w:rsid w:val="0048273E"/>
    <w:rsid w:val="004B3649"/>
    <w:rsid w:val="004D7AE1"/>
    <w:rsid w:val="0050082D"/>
    <w:rsid w:val="0058293C"/>
    <w:rsid w:val="005B3384"/>
    <w:rsid w:val="00642FBB"/>
    <w:rsid w:val="007117BC"/>
    <w:rsid w:val="00824357"/>
    <w:rsid w:val="008B78A7"/>
    <w:rsid w:val="008C4F68"/>
    <w:rsid w:val="008F19AD"/>
    <w:rsid w:val="008F458D"/>
    <w:rsid w:val="00947B29"/>
    <w:rsid w:val="009B40DD"/>
    <w:rsid w:val="009C3153"/>
    <w:rsid w:val="00A50664"/>
    <w:rsid w:val="00A547F7"/>
    <w:rsid w:val="00A87350"/>
    <w:rsid w:val="00AA09F7"/>
    <w:rsid w:val="00B221EB"/>
    <w:rsid w:val="00B40F5A"/>
    <w:rsid w:val="00BA2C01"/>
    <w:rsid w:val="00BF039D"/>
    <w:rsid w:val="00D133BB"/>
    <w:rsid w:val="00D51293"/>
    <w:rsid w:val="00DA5443"/>
    <w:rsid w:val="00E019E2"/>
    <w:rsid w:val="00E2341C"/>
    <w:rsid w:val="00EF40B8"/>
    <w:rsid w:val="00F31B7C"/>
    <w:rsid w:val="00F8527D"/>
    <w:rsid w:val="00F874DB"/>
    <w:rsid w:val="00F90C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A9A9"/>
  <w15:chartTrackingRefBased/>
  <w15:docId w15:val="{30D654C2-133D-4F40-8C08-97E9D0A6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lsdException w:name="toc 2" w:semiHidden="1" w:uiPriority="9"/>
    <w:lsdException w:name="toc 3" w:semiHidden="1" w:uiPriority="9"/>
    <w:lsdException w:name="toc 4" w:semiHidden="1" w:uiPriority="9"/>
    <w:lsdException w:name="toc 5" w:semiHidden="1" w:uiPriority="9"/>
    <w:lsdException w:name="toc 6" w:semiHidden="1" w:uiPriority="9"/>
    <w:lsdException w:name="toc 7" w:semiHidden="1" w:uiPriority="9"/>
    <w:lsdException w:name="toc 8" w:semiHidden="1" w:uiPriority="9"/>
    <w:lsdException w:name="toc 9" w:semiHidden="1" w:uiPriority="9"/>
    <w:lsdException w:name="Normal Indent" w:semiHidden="1" w:uiPriority="0"/>
    <w:lsdException w:name="footnote text" w:semiHidden="1" w:uiPriority="21"/>
    <w:lsdException w:name="annotation text" w:semiHidden="1" w:unhideWhenUsed="1"/>
    <w:lsdException w:name="header" w:semiHidden="1" w:uiPriority="21"/>
    <w:lsdException w:name="footer" w:semiHidden="1" w:uiPriority="21"/>
    <w:lsdException w:name="index heading" w:semiHidden="1" w:unhideWhenUsed="1"/>
    <w:lsdException w:name="caption" w:semiHidden="1" w:uiPriority="3"/>
    <w:lsdException w:name="table of figures" w:semiHidden="1" w:uiPriority="10"/>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lsdException w:name="endnote reference" w:semiHidden="1" w:uiPriority="21"/>
    <w:lsdException w:name="endnote text" w:semiHidden="1" w:uiPriority="21"/>
    <w:lsdException w:name="table of authorities" w:semiHidden="1" w:uiPriority="10"/>
    <w:lsdException w:name="macro" w:semiHidden="1" w:unhideWhenUsed="1"/>
    <w:lsdException w:name="toa heading" w:semiHidden="1" w:uiPriority="10"/>
    <w:lsdException w:name="List" w:semiHidden="1" w:unhideWhenUsed="1"/>
    <w:lsdException w:name="List Bullet" w:semiHidden="1" w:uiPriority="2" w:qFormat="1"/>
    <w:lsdException w:name="List Number" w:semiHidden="1"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22"/>
    <w:lsdException w:name="FollowedHyperlink" w:semiHidden="1" w:uiPriority="22"/>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153"/>
    <w:pPr>
      <w:spacing w:after="0" w:line="288" w:lineRule="auto"/>
    </w:pPr>
    <w:rPr>
      <w:rFonts w:ascii="Trebuchet MS" w:hAnsi="Trebuchet MS"/>
      <w:sz w:val="20"/>
      <w:szCs w:val="20"/>
    </w:rPr>
  </w:style>
  <w:style w:type="paragraph" w:styleId="Overskrift1">
    <w:name w:val="heading 1"/>
    <w:basedOn w:val="Normal"/>
    <w:next w:val="Normal"/>
    <w:link w:val="Overskrift1Tegn"/>
    <w:uiPriority w:val="1"/>
    <w:qFormat/>
    <w:rsid w:val="009C3153"/>
    <w:pPr>
      <w:keepNext/>
      <w:keepLines/>
      <w:spacing w:before="260" w:line="440" w:lineRule="atLeast"/>
      <w:contextualSpacing/>
      <w:outlineLvl w:val="0"/>
    </w:pPr>
    <w:rPr>
      <w:rFonts w:eastAsiaTheme="majorEastAsia" w:cstheme="majorBidi"/>
      <w:b/>
      <w:bCs/>
      <w:sz w:val="30"/>
      <w:szCs w:val="28"/>
    </w:rPr>
  </w:style>
  <w:style w:type="paragraph" w:styleId="Overskrift2">
    <w:name w:val="heading 2"/>
    <w:basedOn w:val="Normal"/>
    <w:next w:val="Normal"/>
    <w:link w:val="Overskrift2Tegn"/>
    <w:uiPriority w:val="1"/>
    <w:qFormat/>
    <w:rsid w:val="009C3153"/>
    <w:pPr>
      <w:keepNext/>
      <w:keepLines/>
      <w:spacing w:line="36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9C3153"/>
    <w:pPr>
      <w:keepNext/>
      <w:keepLines/>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C3153"/>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C3153"/>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C3153"/>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C3153"/>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C3153"/>
    <w:pPr>
      <w:keepNext/>
      <w:keepLines/>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C3153"/>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9C3153"/>
    <w:rPr>
      <w:rFonts w:ascii="Trebuchet MS" w:eastAsiaTheme="majorEastAsia" w:hAnsi="Trebuchet MS" w:cstheme="majorBidi"/>
      <w:b/>
      <w:bCs/>
      <w:sz w:val="30"/>
      <w:szCs w:val="28"/>
    </w:rPr>
  </w:style>
  <w:style w:type="character" w:customStyle="1" w:styleId="Overskrift2Tegn">
    <w:name w:val="Overskrift 2 Tegn"/>
    <w:basedOn w:val="Standardskrifttypeiafsnit"/>
    <w:link w:val="Overskrift2"/>
    <w:uiPriority w:val="1"/>
    <w:rsid w:val="009C3153"/>
    <w:rPr>
      <w:rFonts w:ascii="Trebuchet MS" w:eastAsiaTheme="majorEastAsia" w:hAnsi="Trebuchet MS" w:cstheme="majorBidi"/>
      <w:b/>
      <w:bCs/>
      <w:sz w:val="24"/>
      <w:szCs w:val="26"/>
    </w:rPr>
  </w:style>
  <w:style w:type="character" w:customStyle="1" w:styleId="Overskrift3Tegn">
    <w:name w:val="Overskrift 3 Tegn"/>
    <w:basedOn w:val="Standardskrifttypeiafsnit"/>
    <w:link w:val="Overskrift3"/>
    <w:uiPriority w:val="1"/>
    <w:rsid w:val="009C3153"/>
    <w:rPr>
      <w:rFonts w:ascii="Trebuchet MS" w:eastAsiaTheme="majorEastAsia" w:hAnsi="Trebuchet MS" w:cstheme="majorBidi"/>
      <w:b/>
      <w:bCs/>
      <w:sz w:val="20"/>
      <w:szCs w:val="20"/>
    </w:rPr>
  </w:style>
  <w:style w:type="character" w:customStyle="1" w:styleId="Overskrift4Tegn">
    <w:name w:val="Overskrift 4 Tegn"/>
    <w:basedOn w:val="Standardskrifttypeiafsnit"/>
    <w:link w:val="Overskrift4"/>
    <w:uiPriority w:val="1"/>
    <w:semiHidden/>
    <w:rsid w:val="009C3153"/>
    <w:rPr>
      <w:rFonts w:ascii="Trebuchet MS" w:eastAsiaTheme="majorEastAsia" w:hAnsi="Trebuchet MS" w:cstheme="majorBidi"/>
      <w:b/>
      <w:bCs/>
      <w:iCs/>
      <w:sz w:val="20"/>
      <w:szCs w:val="20"/>
    </w:rPr>
  </w:style>
  <w:style w:type="character" w:customStyle="1" w:styleId="Overskrift5Tegn">
    <w:name w:val="Overskrift 5 Tegn"/>
    <w:basedOn w:val="Standardskrifttypeiafsnit"/>
    <w:link w:val="Overskrift5"/>
    <w:uiPriority w:val="1"/>
    <w:semiHidden/>
    <w:rsid w:val="009C3153"/>
    <w:rPr>
      <w:rFonts w:ascii="Trebuchet MS" w:eastAsiaTheme="majorEastAsia" w:hAnsi="Trebuchet MS" w:cstheme="majorBidi"/>
      <w:b/>
      <w:sz w:val="20"/>
      <w:szCs w:val="20"/>
    </w:rPr>
  </w:style>
  <w:style w:type="character" w:customStyle="1" w:styleId="Overskrift6Tegn">
    <w:name w:val="Overskrift 6 Tegn"/>
    <w:basedOn w:val="Standardskrifttypeiafsnit"/>
    <w:link w:val="Overskrift6"/>
    <w:uiPriority w:val="1"/>
    <w:semiHidden/>
    <w:rsid w:val="009C3153"/>
    <w:rPr>
      <w:rFonts w:ascii="Trebuchet MS" w:eastAsiaTheme="majorEastAsia" w:hAnsi="Trebuchet MS" w:cstheme="majorBidi"/>
      <w:b/>
      <w:iCs/>
      <w:sz w:val="20"/>
      <w:szCs w:val="20"/>
    </w:rPr>
  </w:style>
  <w:style w:type="character" w:customStyle="1" w:styleId="Overskrift7Tegn">
    <w:name w:val="Overskrift 7 Tegn"/>
    <w:basedOn w:val="Standardskrifttypeiafsnit"/>
    <w:link w:val="Overskrift7"/>
    <w:uiPriority w:val="1"/>
    <w:semiHidden/>
    <w:rsid w:val="009C3153"/>
    <w:rPr>
      <w:rFonts w:ascii="Trebuchet MS" w:eastAsiaTheme="majorEastAsia" w:hAnsi="Trebuchet MS" w:cstheme="majorBidi"/>
      <w:b/>
      <w:iCs/>
      <w:sz w:val="20"/>
      <w:szCs w:val="20"/>
    </w:rPr>
  </w:style>
  <w:style w:type="character" w:customStyle="1" w:styleId="Overskrift8Tegn">
    <w:name w:val="Overskrift 8 Tegn"/>
    <w:basedOn w:val="Standardskrifttypeiafsnit"/>
    <w:link w:val="Overskrift8"/>
    <w:uiPriority w:val="1"/>
    <w:semiHidden/>
    <w:rsid w:val="009C3153"/>
    <w:rPr>
      <w:rFonts w:ascii="Trebuchet MS" w:eastAsiaTheme="majorEastAsia" w:hAnsi="Trebuchet MS" w:cstheme="majorBidi"/>
      <w:b/>
      <w:sz w:val="20"/>
      <w:szCs w:val="20"/>
    </w:rPr>
  </w:style>
  <w:style w:type="character" w:customStyle="1" w:styleId="Overskrift9Tegn">
    <w:name w:val="Overskrift 9 Tegn"/>
    <w:basedOn w:val="Standardskrifttypeiafsnit"/>
    <w:link w:val="Overskrift9"/>
    <w:uiPriority w:val="1"/>
    <w:semiHidden/>
    <w:rsid w:val="009C3153"/>
    <w:rPr>
      <w:rFonts w:ascii="Trebuchet MS" w:eastAsiaTheme="majorEastAsia" w:hAnsi="Trebuchet MS" w:cstheme="majorBidi"/>
      <w:b/>
      <w:iCs/>
      <w:sz w:val="20"/>
      <w:szCs w:val="20"/>
    </w:rPr>
  </w:style>
  <w:style w:type="paragraph" w:styleId="Sidehoved">
    <w:name w:val="header"/>
    <w:basedOn w:val="Normal"/>
    <w:link w:val="SidehovedTegn"/>
    <w:uiPriority w:val="21"/>
    <w:semiHidden/>
    <w:rsid w:val="009C3153"/>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9C3153"/>
    <w:rPr>
      <w:rFonts w:ascii="Trebuchet MS" w:hAnsi="Trebuchet MS"/>
      <w:sz w:val="16"/>
      <w:szCs w:val="20"/>
    </w:rPr>
  </w:style>
  <w:style w:type="paragraph" w:styleId="Sidefod">
    <w:name w:val="footer"/>
    <w:basedOn w:val="Normal"/>
    <w:link w:val="SidefodTegn"/>
    <w:uiPriority w:val="21"/>
    <w:rsid w:val="009C3153"/>
    <w:pPr>
      <w:tabs>
        <w:tab w:val="center" w:pos="4819"/>
        <w:tab w:val="right" w:pos="9638"/>
      </w:tabs>
      <w:spacing w:line="200" w:lineRule="atLeast"/>
    </w:pPr>
    <w:rPr>
      <w:sz w:val="14"/>
    </w:rPr>
  </w:style>
  <w:style w:type="character" w:customStyle="1" w:styleId="SidefodTegn">
    <w:name w:val="Sidefod Tegn"/>
    <w:basedOn w:val="Standardskrifttypeiafsnit"/>
    <w:link w:val="Sidefod"/>
    <w:uiPriority w:val="21"/>
    <w:rsid w:val="009C3153"/>
    <w:rPr>
      <w:rFonts w:ascii="Trebuchet MS" w:hAnsi="Trebuchet MS"/>
      <w:sz w:val="14"/>
      <w:szCs w:val="20"/>
    </w:rPr>
  </w:style>
  <w:style w:type="paragraph" w:styleId="Titel">
    <w:name w:val="Title"/>
    <w:basedOn w:val="Normal"/>
    <w:next w:val="Normal"/>
    <w:link w:val="TitelTegn"/>
    <w:uiPriority w:val="19"/>
    <w:semiHidden/>
    <w:rsid w:val="009C3153"/>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rsid w:val="009C3153"/>
    <w:rPr>
      <w:rFonts w:ascii="Trebuchet MS" w:eastAsiaTheme="majorEastAsia" w:hAnsi="Trebuchet MS" w:cstheme="majorBidi"/>
      <w:b/>
      <w:kern w:val="28"/>
      <w:sz w:val="40"/>
      <w:szCs w:val="52"/>
    </w:rPr>
  </w:style>
  <w:style w:type="paragraph" w:styleId="Undertitel">
    <w:name w:val="Subtitle"/>
    <w:basedOn w:val="Normal"/>
    <w:next w:val="Normal"/>
    <w:link w:val="UndertitelTegn"/>
    <w:uiPriority w:val="19"/>
    <w:semiHidden/>
    <w:rsid w:val="009C3153"/>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rsid w:val="009C3153"/>
    <w:rPr>
      <w:rFonts w:ascii="Trebuchet MS" w:eastAsiaTheme="majorEastAsia" w:hAnsi="Trebuchet MS" w:cstheme="majorBidi"/>
      <w:b/>
      <w:iCs/>
      <w:sz w:val="36"/>
      <w:szCs w:val="24"/>
    </w:rPr>
  </w:style>
  <w:style w:type="character" w:styleId="Svagfremhvning">
    <w:name w:val="Subtle Emphasis"/>
    <w:basedOn w:val="Standardskrifttypeiafsnit"/>
    <w:uiPriority w:val="99"/>
    <w:semiHidden/>
    <w:qFormat/>
    <w:rsid w:val="009C3153"/>
    <w:rPr>
      <w:i/>
      <w:iCs/>
      <w:color w:val="808080" w:themeColor="text1" w:themeTint="7F"/>
    </w:rPr>
  </w:style>
  <w:style w:type="character" w:styleId="Kraftigfremhvning">
    <w:name w:val="Intense Emphasis"/>
    <w:basedOn w:val="Standardskrifttypeiafsnit"/>
    <w:uiPriority w:val="19"/>
    <w:semiHidden/>
    <w:rsid w:val="009C3153"/>
    <w:rPr>
      <w:b/>
      <w:bCs/>
      <w:i/>
      <w:iCs/>
      <w:color w:val="auto"/>
    </w:rPr>
  </w:style>
  <w:style w:type="character" w:styleId="Strk">
    <w:name w:val="Strong"/>
    <w:basedOn w:val="Standardskrifttypeiafsnit"/>
    <w:uiPriority w:val="19"/>
    <w:semiHidden/>
    <w:rsid w:val="009C3153"/>
    <w:rPr>
      <w:b/>
      <w:bCs/>
    </w:rPr>
  </w:style>
  <w:style w:type="paragraph" w:styleId="Strktcitat">
    <w:name w:val="Intense Quote"/>
    <w:basedOn w:val="Normal"/>
    <w:next w:val="Normal"/>
    <w:link w:val="StrktcitatTegn"/>
    <w:uiPriority w:val="19"/>
    <w:semiHidden/>
    <w:rsid w:val="009C3153"/>
    <w:pPr>
      <w:spacing w:before="260" w:after="260"/>
      <w:ind w:left="851" w:right="851"/>
    </w:pPr>
    <w:rPr>
      <w:b/>
      <w:bCs/>
      <w:i/>
      <w:iCs/>
    </w:rPr>
  </w:style>
  <w:style w:type="character" w:customStyle="1" w:styleId="StrktcitatTegn">
    <w:name w:val="Stærkt citat Tegn"/>
    <w:basedOn w:val="Standardskrifttypeiafsnit"/>
    <w:link w:val="Strktcitat"/>
    <w:uiPriority w:val="19"/>
    <w:rsid w:val="009C3153"/>
    <w:rPr>
      <w:rFonts w:ascii="Trebuchet MS" w:hAnsi="Trebuchet MS"/>
      <w:b/>
      <w:bCs/>
      <w:i/>
      <w:iCs/>
      <w:sz w:val="20"/>
      <w:szCs w:val="20"/>
    </w:rPr>
  </w:style>
  <w:style w:type="character" w:styleId="Svaghenvisning">
    <w:name w:val="Subtle Reference"/>
    <w:basedOn w:val="Standardskrifttypeiafsnit"/>
    <w:uiPriority w:val="99"/>
    <w:semiHidden/>
    <w:qFormat/>
    <w:rsid w:val="009C3153"/>
    <w:rPr>
      <w:caps w:val="0"/>
      <w:smallCaps w:val="0"/>
      <w:color w:val="auto"/>
      <w:u w:val="single"/>
    </w:rPr>
  </w:style>
  <w:style w:type="character" w:styleId="Kraftighenvisning">
    <w:name w:val="Intense Reference"/>
    <w:basedOn w:val="Standardskrifttypeiafsnit"/>
    <w:uiPriority w:val="99"/>
    <w:semiHidden/>
    <w:qFormat/>
    <w:rsid w:val="009C3153"/>
    <w:rPr>
      <w:b/>
      <w:bCs/>
      <w:caps w:val="0"/>
      <w:smallCaps w:val="0"/>
      <w:color w:val="auto"/>
      <w:spacing w:val="5"/>
      <w:u w:val="single"/>
    </w:rPr>
  </w:style>
  <w:style w:type="paragraph" w:styleId="Billedtekst">
    <w:name w:val="caption"/>
    <w:basedOn w:val="Normal"/>
    <w:next w:val="Normal"/>
    <w:uiPriority w:val="3"/>
    <w:semiHidden/>
    <w:rsid w:val="009C3153"/>
    <w:rPr>
      <w:b/>
      <w:bCs/>
      <w:sz w:val="16"/>
    </w:rPr>
  </w:style>
  <w:style w:type="paragraph" w:styleId="Indholdsfortegnelse1">
    <w:name w:val="toc 1"/>
    <w:basedOn w:val="Normal"/>
    <w:next w:val="Normal"/>
    <w:uiPriority w:val="9"/>
    <w:semiHidden/>
    <w:rsid w:val="009C3153"/>
    <w:pPr>
      <w:ind w:right="567"/>
    </w:pPr>
    <w:rPr>
      <w:b/>
    </w:rPr>
  </w:style>
  <w:style w:type="paragraph" w:styleId="Indholdsfortegnelse2">
    <w:name w:val="toc 2"/>
    <w:basedOn w:val="Normal"/>
    <w:next w:val="Normal"/>
    <w:uiPriority w:val="9"/>
    <w:semiHidden/>
    <w:rsid w:val="009C3153"/>
    <w:pPr>
      <w:ind w:right="567"/>
    </w:pPr>
  </w:style>
  <w:style w:type="paragraph" w:styleId="Indholdsfortegnelse3">
    <w:name w:val="toc 3"/>
    <w:basedOn w:val="Normal"/>
    <w:next w:val="Normal"/>
    <w:uiPriority w:val="9"/>
    <w:semiHidden/>
    <w:rsid w:val="009C3153"/>
    <w:pPr>
      <w:ind w:right="567"/>
    </w:pPr>
  </w:style>
  <w:style w:type="paragraph" w:styleId="Indholdsfortegnelse4">
    <w:name w:val="toc 4"/>
    <w:basedOn w:val="Normal"/>
    <w:next w:val="Normal"/>
    <w:uiPriority w:val="9"/>
    <w:semiHidden/>
    <w:rsid w:val="009C3153"/>
    <w:pPr>
      <w:ind w:right="567"/>
    </w:pPr>
  </w:style>
  <w:style w:type="paragraph" w:styleId="Indholdsfortegnelse5">
    <w:name w:val="toc 5"/>
    <w:basedOn w:val="Normal"/>
    <w:next w:val="Normal"/>
    <w:uiPriority w:val="9"/>
    <w:semiHidden/>
    <w:rsid w:val="009C3153"/>
    <w:pPr>
      <w:ind w:right="567"/>
    </w:pPr>
  </w:style>
  <w:style w:type="paragraph" w:styleId="Indholdsfortegnelse6">
    <w:name w:val="toc 6"/>
    <w:basedOn w:val="Normal"/>
    <w:next w:val="Normal"/>
    <w:uiPriority w:val="9"/>
    <w:semiHidden/>
    <w:rsid w:val="009C3153"/>
    <w:pPr>
      <w:ind w:right="567"/>
    </w:pPr>
  </w:style>
  <w:style w:type="paragraph" w:styleId="Indholdsfortegnelse7">
    <w:name w:val="toc 7"/>
    <w:basedOn w:val="Normal"/>
    <w:next w:val="Normal"/>
    <w:uiPriority w:val="9"/>
    <w:semiHidden/>
    <w:rsid w:val="009C3153"/>
    <w:pPr>
      <w:ind w:right="567"/>
    </w:pPr>
  </w:style>
  <w:style w:type="paragraph" w:styleId="Indholdsfortegnelse8">
    <w:name w:val="toc 8"/>
    <w:basedOn w:val="Normal"/>
    <w:next w:val="Normal"/>
    <w:uiPriority w:val="9"/>
    <w:semiHidden/>
    <w:rsid w:val="009C3153"/>
    <w:pPr>
      <w:ind w:right="567"/>
    </w:pPr>
  </w:style>
  <w:style w:type="paragraph" w:styleId="Indholdsfortegnelse9">
    <w:name w:val="toc 9"/>
    <w:basedOn w:val="Normal"/>
    <w:next w:val="Normal"/>
    <w:uiPriority w:val="9"/>
    <w:semiHidden/>
    <w:rsid w:val="009C3153"/>
    <w:pPr>
      <w:ind w:right="567"/>
    </w:pPr>
  </w:style>
  <w:style w:type="paragraph" w:styleId="Overskrift">
    <w:name w:val="TOC Heading"/>
    <w:basedOn w:val="Normal"/>
    <w:next w:val="Normal"/>
    <w:uiPriority w:val="9"/>
    <w:semiHidden/>
    <w:rsid w:val="009C3153"/>
    <w:pPr>
      <w:spacing w:after="520" w:line="360" w:lineRule="atLeast"/>
    </w:pPr>
    <w:rPr>
      <w:sz w:val="28"/>
    </w:rPr>
  </w:style>
  <w:style w:type="paragraph" w:styleId="Bloktekst">
    <w:name w:val="Block Text"/>
    <w:basedOn w:val="Normal"/>
    <w:uiPriority w:val="99"/>
    <w:semiHidden/>
    <w:rsid w:val="009C3153"/>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C3153"/>
    <w:pPr>
      <w:spacing w:after="120"/>
      <w:ind w:left="85" w:hanging="85"/>
    </w:pPr>
    <w:rPr>
      <w:sz w:val="16"/>
    </w:rPr>
  </w:style>
  <w:style w:type="character" w:customStyle="1" w:styleId="SlutnotetekstTegn">
    <w:name w:val="Slutnotetekst Tegn"/>
    <w:basedOn w:val="Standardskrifttypeiafsnit"/>
    <w:link w:val="Slutnotetekst"/>
    <w:uiPriority w:val="21"/>
    <w:semiHidden/>
    <w:rsid w:val="009C3153"/>
    <w:rPr>
      <w:rFonts w:ascii="Trebuchet MS" w:hAnsi="Trebuchet MS"/>
      <w:sz w:val="16"/>
      <w:szCs w:val="20"/>
    </w:rPr>
  </w:style>
  <w:style w:type="character" w:styleId="Slutnotehenvisning">
    <w:name w:val="endnote reference"/>
    <w:basedOn w:val="Standardskrifttypeiafsnit"/>
    <w:uiPriority w:val="21"/>
    <w:semiHidden/>
    <w:rsid w:val="009C3153"/>
    <w:rPr>
      <w:vertAlign w:val="superscript"/>
    </w:rPr>
  </w:style>
  <w:style w:type="paragraph" w:styleId="Fodnotetekst">
    <w:name w:val="footnote text"/>
    <w:basedOn w:val="Normal"/>
    <w:link w:val="FodnotetekstTegn"/>
    <w:uiPriority w:val="21"/>
    <w:rsid w:val="009C3153"/>
    <w:pPr>
      <w:spacing w:after="120" w:line="220" w:lineRule="atLeast"/>
      <w:ind w:left="85" w:hanging="85"/>
    </w:pPr>
    <w:rPr>
      <w:sz w:val="12"/>
    </w:rPr>
  </w:style>
  <w:style w:type="character" w:customStyle="1" w:styleId="FodnotetekstTegn">
    <w:name w:val="Fodnotetekst Tegn"/>
    <w:basedOn w:val="Standardskrifttypeiafsnit"/>
    <w:link w:val="Fodnotetekst"/>
    <w:uiPriority w:val="21"/>
    <w:rsid w:val="009C3153"/>
    <w:rPr>
      <w:rFonts w:ascii="Trebuchet MS" w:hAnsi="Trebuchet MS"/>
      <w:sz w:val="12"/>
      <w:szCs w:val="20"/>
    </w:rPr>
  </w:style>
  <w:style w:type="paragraph" w:styleId="Opstilling-punkttegn">
    <w:name w:val="List Bullet"/>
    <w:basedOn w:val="Normal"/>
    <w:uiPriority w:val="2"/>
    <w:qFormat/>
    <w:rsid w:val="009C3153"/>
    <w:pPr>
      <w:numPr>
        <w:numId w:val="1"/>
      </w:numPr>
      <w:contextualSpacing/>
    </w:pPr>
  </w:style>
  <w:style w:type="paragraph" w:styleId="Opstilling-talellerbogst">
    <w:name w:val="List Number"/>
    <w:basedOn w:val="Normal"/>
    <w:uiPriority w:val="2"/>
    <w:qFormat/>
    <w:rsid w:val="009C3153"/>
    <w:pPr>
      <w:numPr>
        <w:numId w:val="14"/>
      </w:numPr>
      <w:contextualSpacing/>
    </w:pPr>
  </w:style>
  <w:style w:type="character" w:styleId="Sidetal">
    <w:name w:val="page number"/>
    <w:basedOn w:val="Standardskrifttypeiafsnit"/>
    <w:uiPriority w:val="21"/>
    <w:rsid w:val="009C3153"/>
    <w:rPr>
      <w:sz w:val="14"/>
    </w:rPr>
  </w:style>
  <w:style w:type="paragraph" w:customStyle="1" w:styleId="Template">
    <w:name w:val="Template"/>
    <w:uiPriority w:val="8"/>
    <w:semiHidden/>
    <w:rsid w:val="009C3153"/>
    <w:pPr>
      <w:spacing w:after="0" w:line="220" w:lineRule="atLeast"/>
    </w:pPr>
    <w:rPr>
      <w:rFonts w:ascii="Trebuchet MS" w:hAnsi="Trebuchet MS"/>
      <w:noProof/>
      <w:sz w:val="14"/>
      <w:szCs w:val="20"/>
    </w:rPr>
  </w:style>
  <w:style w:type="paragraph" w:customStyle="1" w:styleId="Template-Adresse">
    <w:name w:val="Template - Adresse"/>
    <w:basedOn w:val="Template"/>
    <w:uiPriority w:val="8"/>
    <w:semiHidden/>
    <w:rsid w:val="009C3153"/>
    <w:pPr>
      <w:tabs>
        <w:tab w:val="left" w:pos="567"/>
      </w:tabs>
    </w:pPr>
  </w:style>
  <w:style w:type="paragraph" w:customStyle="1" w:styleId="Template-Omrdekontor">
    <w:name w:val="Template - Områdekontor"/>
    <w:basedOn w:val="Template-Adresse"/>
    <w:next w:val="Template-Adresse"/>
    <w:uiPriority w:val="8"/>
    <w:semiHidden/>
    <w:rsid w:val="009C3153"/>
    <w:pPr>
      <w:spacing w:line="270" w:lineRule="atLeast"/>
    </w:pPr>
    <w:rPr>
      <w:sz w:val="24"/>
    </w:rPr>
  </w:style>
  <w:style w:type="paragraph" w:styleId="Citatoverskrift">
    <w:name w:val="toa heading"/>
    <w:basedOn w:val="Normal"/>
    <w:next w:val="Normal"/>
    <w:uiPriority w:val="10"/>
    <w:semiHidden/>
    <w:rsid w:val="009C3153"/>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9C3153"/>
    <w:pPr>
      <w:ind w:right="567"/>
    </w:pPr>
  </w:style>
  <w:style w:type="paragraph" w:styleId="Underskrift">
    <w:name w:val="Signature"/>
    <w:basedOn w:val="Normal"/>
    <w:link w:val="UnderskriftTegn"/>
    <w:uiPriority w:val="99"/>
    <w:semiHidden/>
    <w:rsid w:val="009C3153"/>
    <w:pPr>
      <w:spacing w:line="240" w:lineRule="auto"/>
      <w:ind w:left="4252"/>
    </w:pPr>
  </w:style>
  <w:style w:type="character" w:customStyle="1" w:styleId="UnderskriftTegn">
    <w:name w:val="Underskrift Tegn"/>
    <w:basedOn w:val="Standardskrifttypeiafsnit"/>
    <w:link w:val="Underskrift"/>
    <w:uiPriority w:val="99"/>
    <w:semiHidden/>
    <w:rsid w:val="009C3153"/>
    <w:rPr>
      <w:rFonts w:ascii="Trebuchet MS" w:hAnsi="Trebuchet MS"/>
      <w:sz w:val="20"/>
      <w:szCs w:val="20"/>
    </w:rPr>
  </w:style>
  <w:style w:type="character" w:styleId="Pladsholdertekst">
    <w:name w:val="Placeholder Text"/>
    <w:basedOn w:val="Standardskrifttypeiafsnit"/>
    <w:uiPriority w:val="99"/>
    <w:semiHidden/>
    <w:rsid w:val="009C3153"/>
    <w:rPr>
      <w:color w:val="auto"/>
    </w:rPr>
  </w:style>
  <w:style w:type="paragraph" w:customStyle="1" w:styleId="Tabel">
    <w:name w:val="Tabel"/>
    <w:uiPriority w:val="4"/>
    <w:semiHidden/>
    <w:rsid w:val="009C3153"/>
    <w:pPr>
      <w:spacing w:before="40" w:after="40" w:line="240" w:lineRule="atLeast"/>
      <w:ind w:left="113" w:right="113"/>
    </w:pPr>
    <w:rPr>
      <w:rFonts w:ascii="Trebuchet MS" w:hAnsi="Trebuchet MS"/>
      <w:sz w:val="16"/>
      <w:szCs w:val="20"/>
    </w:rPr>
  </w:style>
  <w:style w:type="paragraph" w:customStyle="1" w:styleId="Tabel-Tekst">
    <w:name w:val="Tabel - Tekst"/>
    <w:basedOn w:val="Tabel"/>
    <w:uiPriority w:val="4"/>
    <w:semiHidden/>
    <w:rsid w:val="009C3153"/>
  </w:style>
  <w:style w:type="paragraph" w:customStyle="1" w:styleId="Tabel-TekstTotal">
    <w:name w:val="Tabel - Tekst Total"/>
    <w:basedOn w:val="Tabel-Tekst"/>
    <w:uiPriority w:val="4"/>
    <w:semiHidden/>
    <w:rsid w:val="009C3153"/>
    <w:rPr>
      <w:b/>
    </w:rPr>
  </w:style>
  <w:style w:type="paragraph" w:customStyle="1" w:styleId="Tabel-Tal">
    <w:name w:val="Tabel - Tal"/>
    <w:basedOn w:val="Tabel"/>
    <w:uiPriority w:val="4"/>
    <w:semiHidden/>
    <w:rsid w:val="009C3153"/>
    <w:pPr>
      <w:jc w:val="right"/>
    </w:pPr>
  </w:style>
  <w:style w:type="paragraph" w:customStyle="1" w:styleId="Tabel-TalTotal">
    <w:name w:val="Tabel - Tal Total"/>
    <w:basedOn w:val="Tabel-Tal"/>
    <w:uiPriority w:val="4"/>
    <w:semiHidden/>
    <w:rsid w:val="009C3153"/>
    <w:rPr>
      <w:b/>
    </w:rPr>
  </w:style>
  <w:style w:type="paragraph" w:styleId="Citat">
    <w:name w:val="Quote"/>
    <w:basedOn w:val="Normal"/>
    <w:next w:val="Normal"/>
    <w:link w:val="CitatTegn"/>
    <w:uiPriority w:val="19"/>
    <w:semiHidden/>
    <w:rsid w:val="009C3153"/>
    <w:pPr>
      <w:spacing w:before="260" w:after="260"/>
      <w:ind w:left="567" w:right="567"/>
    </w:pPr>
    <w:rPr>
      <w:b/>
      <w:iCs/>
      <w:color w:val="000000" w:themeColor="text1"/>
    </w:rPr>
  </w:style>
  <w:style w:type="character" w:customStyle="1" w:styleId="CitatTegn">
    <w:name w:val="Citat Tegn"/>
    <w:basedOn w:val="Standardskrifttypeiafsnit"/>
    <w:link w:val="Citat"/>
    <w:uiPriority w:val="19"/>
    <w:rsid w:val="009C3153"/>
    <w:rPr>
      <w:rFonts w:ascii="Trebuchet MS" w:hAnsi="Trebuchet MS"/>
      <w:b/>
      <w:iCs/>
      <w:color w:val="000000" w:themeColor="text1"/>
      <w:sz w:val="20"/>
      <w:szCs w:val="20"/>
    </w:rPr>
  </w:style>
  <w:style w:type="character" w:styleId="Bogenstitel">
    <w:name w:val="Book Title"/>
    <w:basedOn w:val="Standardskrifttypeiafsnit"/>
    <w:uiPriority w:val="99"/>
    <w:semiHidden/>
    <w:qFormat/>
    <w:rsid w:val="009C3153"/>
    <w:rPr>
      <w:b/>
      <w:bCs/>
      <w:caps w:val="0"/>
      <w:smallCaps w:val="0"/>
      <w:spacing w:val="5"/>
    </w:rPr>
  </w:style>
  <w:style w:type="paragraph" w:styleId="Citatsamling">
    <w:name w:val="table of authorities"/>
    <w:basedOn w:val="Normal"/>
    <w:next w:val="Normal"/>
    <w:uiPriority w:val="10"/>
    <w:semiHidden/>
    <w:rsid w:val="009C3153"/>
    <w:pPr>
      <w:ind w:right="567"/>
    </w:pPr>
  </w:style>
  <w:style w:type="paragraph" w:styleId="Normalindrykning">
    <w:name w:val="Normal Indent"/>
    <w:basedOn w:val="Normal"/>
    <w:rsid w:val="009C3153"/>
    <w:pPr>
      <w:ind w:left="1134"/>
    </w:pPr>
  </w:style>
  <w:style w:type="table" w:styleId="Tabel-Gitter">
    <w:name w:val="Table Grid"/>
    <w:basedOn w:val="Tabel-Normal"/>
    <w:uiPriority w:val="59"/>
    <w:rsid w:val="009C3153"/>
    <w:pPr>
      <w:spacing w:after="0" w:line="240" w:lineRule="atLeast"/>
    </w:pPr>
    <w:rPr>
      <w:rFonts w:ascii="Trebuchet MS" w:hAnsi="Trebuchet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9C3153"/>
    <w:pPr>
      <w:spacing w:line="440" w:lineRule="atLeast"/>
    </w:pPr>
    <w:rPr>
      <w:sz w:val="30"/>
    </w:rPr>
  </w:style>
  <w:style w:type="paragraph" w:customStyle="1" w:styleId="DocumentName">
    <w:name w:val="Document Name"/>
    <w:basedOn w:val="Normal"/>
    <w:uiPriority w:val="8"/>
    <w:semiHidden/>
    <w:rsid w:val="009C3153"/>
    <w:pPr>
      <w:spacing w:line="360" w:lineRule="atLeast"/>
    </w:pPr>
    <w:rPr>
      <w:b/>
      <w:caps/>
      <w:sz w:val="28"/>
    </w:rPr>
  </w:style>
  <w:style w:type="paragraph" w:customStyle="1" w:styleId="Template-Dato">
    <w:name w:val="Template - Dato"/>
    <w:basedOn w:val="Template"/>
    <w:uiPriority w:val="8"/>
    <w:semiHidden/>
    <w:rsid w:val="009C3153"/>
    <w:pPr>
      <w:spacing w:line="280" w:lineRule="atLeast"/>
    </w:pPr>
  </w:style>
  <w:style w:type="paragraph" w:customStyle="1" w:styleId="Template-Omrde">
    <w:name w:val="Template - Område"/>
    <w:basedOn w:val="Template"/>
    <w:uiPriority w:val="8"/>
    <w:semiHidden/>
    <w:qFormat/>
    <w:rsid w:val="009C3153"/>
    <w:pPr>
      <w:framePr w:hSpace="181" w:wrap="around" w:vAnchor="page" w:hAnchor="margin" w:y="1645"/>
    </w:pPr>
    <w:rPr>
      <w:b/>
    </w:rPr>
  </w:style>
  <w:style w:type="character" w:customStyle="1" w:styleId="Template-Omrde-bold">
    <w:name w:val="Template - Område - bold"/>
    <w:basedOn w:val="Standardskrifttypeiafsnit"/>
    <w:uiPriority w:val="8"/>
    <w:semiHidden/>
    <w:qFormat/>
    <w:rsid w:val="009C3153"/>
    <w:rPr>
      <w:b/>
      <w:sz w:val="14"/>
    </w:rPr>
  </w:style>
  <w:style w:type="character" w:styleId="Hyperlink">
    <w:name w:val="Hyperlink"/>
    <w:basedOn w:val="Standardskrifttypeiafsnit"/>
    <w:uiPriority w:val="22"/>
    <w:rsid w:val="009C3153"/>
    <w:rPr>
      <w:color w:val="02BC29"/>
      <w:u w:val="single"/>
    </w:rPr>
  </w:style>
  <w:style w:type="paragraph" w:styleId="Markeringsbobletekst">
    <w:name w:val="Balloon Text"/>
    <w:basedOn w:val="Normal"/>
    <w:link w:val="MarkeringsbobletekstTegn"/>
    <w:uiPriority w:val="99"/>
    <w:semiHidden/>
    <w:rsid w:val="009C315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C3153"/>
    <w:rPr>
      <w:rFonts w:ascii="Tahoma" w:hAnsi="Tahoma" w:cs="Tahoma"/>
      <w:sz w:val="16"/>
      <w:szCs w:val="16"/>
    </w:rPr>
  </w:style>
  <w:style w:type="character" w:styleId="BesgtLink">
    <w:name w:val="FollowedHyperlink"/>
    <w:basedOn w:val="Standardskrifttypeiafsnit"/>
    <w:uiPriority w:val="22"/>
    <w:rsid w:val="009C3153"/>
    <w:rPr>
      <w:color w:val="213629"/>
      <w:u w:val="single"/>
    </w:rPr>
  </w:style>
  <w:style w:type="paragraph" w:customStyle="1" w:styleId="Tal-ogbogstavopstilling">
    <w:name w:val="Tal- og bogstavopstilling"/>
    <w:basedOn w:val="Opstilling-talellerbogst"/>
    <w:uiPriority w:val="2"/>
    <w:qFormat/>
    <w:rsid w:val="009C3153"/>
    <w:pPr>
      <w:numPr>
        <w:numId w:val="6"/>
      </w:numPr>
    </w:pPr>
  </w:style>
  <w:style w:type="paragraph" w:customStyle="1" w:styleId="Noter">
    <w:name w:val="Noter"/>
    <w:basedOn w:val="Normal"/>
    <w:uiPriority w:val="9"/>
    <w:qFormat/>
    <w:rsid w:val="009C3153"/>
    <w:pPr>
      <w:spacing w:line="220" w:lineRule="atLeast"/>
    </w:pPr>
    <w:rPr>
      <w:sz w:val="12"/>
    </w:rPr>
  </w:style>
  <w:style w:type="paragraph" w:styleId="Bibliografi">
    <w:name w:val="Bibliography"/>
    <w:basedOn w:val="Normal"/>
    <w:next w:val="Normal"/>
    <w:uiPriority w:val="99"/>
    <w:semiHidden/>
    <w:unhideWhenUsed/>
    <w:rsid w:val="009C3153"/>
  </w:style>
  <w:style w:type="paragraph" w:styleId="Listeafsnit">
    <w:name w:val="List Paragraph"/>
    <w:basedOn w:val="Normal"/>
    <w:uiPriority w:val="99"/>
    <w:qFormat/>
    <w:rsid w:val="009C3153"/>
    <w:pPr>
      <w:ind w:left="720"/>
      <w:contextualSpacing/>
    </w:pPr>
  </w:style>
  <w:style w:type="table" w:styleId="Mediumliste1-farve1">
    <w:name w:val="Medium List 1 Accent 1"/>
    <w:basedOn w:val="Tabel-Normal"/>
    <w:uiPriority w:val="65"/>
    <w:semiHidden/>
    <w:unhideWhenUsed/>
    <w:rsid w:val="009C3153"/>
    <w:pPr>
      <w:spacing w:after="0" w:line="240" w:lineRule="auto"/>
    </w:pPr>
    <w:rPr>
      <w:rFonts w:ascii="Trebuchet MS" w:hAnsi="Trebuchet MS"/>
      <w:color w:val="000000" w:themeColor="text1"/>
      <w:sz w:val="20"/>
      <w:szCs w:val="20"/>
    </w:rPr>
    <w:tblPr>
      <w:tblStyleRowBandSize w:val="1"/>
      <w:tblStyleColBandSize w:val="1"/>
      <w:tblBorders>
        <w:top w:val="single" w:sz="8" w:space="0" w:color="8B946A" w:themeColor="accent1"/>
        <w:bottom w:val="single" w:sz="8" w:space="0" w:color="8B946A" w:themeColor="accent1"/>
      </w:tblBorders>
    </w:tblPr>
    <w:tblStylePr w:type="firstRow">
      <w:rPr>
        <w:rFonts w:asciiTheme="majorHAnsi" w:eastAsiaTheme="majorEastAsia" w:hAnsiTheme="majorHAnsi" w:cstheme="majorBidi"/>
      </w:rPr>
      <w:tblPr/>
      <w:tcPr>
        <w:tcBorders>
          <w:top w:val="nil"/>
          <w:bottom w:val="single" w:sz="8" w:space="0" w:color="8B946A" w:themeColor="accent1"/>
        </w:tcBorders>
      </w:tcPr>
    </w:tblStylePr>
    <w:tblStylePr w:type="lastRow">
      <w:rPr>
        <w:b/>
        <w:bCs/>
        <w:color w:val="002C1B" w:themeColor="text2"/>
      </w:rPr>
      <w:tblPr/>
      <w:tcPr>
        <w:tcBorders>
          <w:top w:val="single" w:sz="8" w:space="0" w:color="8B946A" w:themeColor="accent1"/>
          <w:bottom w:val="single" w:sz="8" w:space="0" w:color="8B946A" w:themeColor="accent1"/>
        </w:tcBorders>
      </w:tcPr>
    </w:tblStylePr>
    <w:tblStylePr w:type="firstCol">
      <w:rPr>
        <w:b/>
        <w:bCs/>
      </w:rPr>
    </w:tblStylePr>
    <w:tblStylePr w:type="lastCol">
      <w:rPr>
        <w:b/>
        <w:bCs/>
      </w:rPr>
      <w:tblPr/>
      <w:tcPr>
        <w:tcBorders>
          <w:top w:val="single" w:sz="8" w:space="0" w:color="8B946A" w:themeColor="accent1"/>
          <w:bottom w:val="single" w:sz="8" w:space="0" w:color="8B946A" w:themeColor="accent1"/>
        </w:tcBorders>
      </w:tcPr>
    </w:tblStylePr>
    <w:tblStylePr w:type="band1Vert">
      <w:tblPr/>
      <w:tcPr>
        <w:shd w:val="clear" w:color="auto" w:fill="E2E4DA" w:themeFill="accent1" w:themeFillTint="3F"/>
      </w:tcPr>
    </w:tblStylePr>
    <w:tblStylePr w:type="band1Horz">
      <w:tblPr/>
      <w:tcPr>
        <w:shd w:val="clear" w:color="auto" w:fill="E2E4DA" w:themeFill="accent1" w:themeFillTint="3F"/>
      </w:tcPr>
    </w:tblStylePr>
  </w:style>
  <w:style w:type="table" w:styleId="Mediumskygge2-farve1">
    <w:name w:val="Medium Shading 2 Accent 1"/>
    <w:basedOn w:val="Tabel-Normal"/>
    <w:uiPriority w:val="64"/>
    <w:semiHidden/>
    <w:unhideWhenUsed/>
    <w:rsid w:val="009C3153"/>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946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946A" w:themeFill="accent1"/>
      </w:tcPr>
    </w:tblStylePr>
    <w:tblStylePr w:type="lastCol">
      <w:rPr>
        <w:b/>
        <w:bCs/>
        <w:color w:val="FFFFFF" w:themeColor="background1"/>
      </w:rPr>
      <w:tblPr/>
      <w:tcPr>
        <w:tcBorders>
          <w:left w:val="nil"/>
          <w:right w:val="nil"/>
          <w:insideH w:val="nil"/>
          <w:insideV w:val="nil"/>
        </w:tcBorders>
        <w:shd w:val="clear" w:color="auto" w:fill="8B946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farve1">
    <w:name w:val="Medium Shading 1 Accent 1"/>
    <w:basedOn w:val="Tabel-Normal"/>
    <w:uiPriority w:val="63"/>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single" w:sz="8" w:space="0" w:color="A8AE8F" w:themeColor="accent1" w:themeTint="BF"/>
      </w:tblBorders>
    </w:tblPr>
    <w:tblStylePr w:type="firstRow">
      <w:pPr>
        <w:spacing w:before="0" w:after="0" w:line="240" w:lineRule="auto"/>
      </w:pPr>
      <w:rPr>
        <w:b/>
        <w:bCs/>
        <w:color w:val="FFFFFF" w:themeColor="background1"/>
      </w:rPr>
      <w:tblPr/>
      <w:tcPr>
        <w:tcBorders>
          <w:top w:val="single" w:sz="8"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shd w:val="clear" w:color="auto" w:fill="8B946A" w:themeFill="accent1"/>
      </w:tcPr>
    </w:tblStylePr>
    <w:tblStylePr w:type="lastRow">
      <w:pPr>
        <w:spacing w:before="0" w:after="0" w:line="240" w:lineRule="auto"/>
      </w:pPr>
      <w:rPr>
        <w:b/>
        <w:bCs/>
      </w:rPr>
      <w:tblPr/>
      <w:tcPr>
        <w:tcBorders>
          <w:top w:val="double" w:sz="6" w:space="0" w:color="A8AE8F" w:themeColor="accent1" w:themeTint="BF"/>
          <w:left w:val="single" w:sz="8" w:space="0" w:color="A8AE8F" w:themeColor="accent1" w:themeTint="BF"/>
          <w:bottom w:val="single" w:sz="8" w:space="0" w:color="A8AE8F" w:themeColor="accent1" w:themeTint="BF"/>
          <w:right w:val="single" w:sz="8" w:space="0" w:color="A8AE8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E4DA" w:themeFill="accent1" w:themeFillTint="3F"/>
      </w:tcPr>
    </w:tblStylePr>
    <w:tblStylePr w:type="band1Horz">
      <w:tblPr/>
      <w:tcPr>
        <w:tcBorders>
          <w:insideH w:val="nil"/>
          <w:insideV w:val="nil"/>
        </w:tcBorders>
        <w:shd w:val="clear" w:color="auto" w:fill="E2E4D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insideH w:val="single" w:sz="8" w:space="0" w:color="8B946A" w:themeColor="accent1"/>
        <w:insideV w:val="single" w:sz="8" w:space="0" w:color="8B946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18" w:space="0" w:color="8B946A" w:themeColor="accent1"/>
          <w:right w:val="single" w:sz="8" w:space="0" w:color="8B946A" w:themeColor="accent1"/>
          <w:insideH w:val="nil"/>
          <w:insideV w:val="single" w:sz="8" w:space="0" w:color="8B946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insideH w:val="nil"/>
          <w:insideV w:val="single" w:sz="8" w:space="0" w:color="8B946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shd w:val="clear" w:color="auto" w:fill="E2E4DA" w:themeFill="accent1" w:themeFillTint="3F"/>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shd w:val="clear" w:color="auto" w:fill="E2E4DA" w:themeFill="accent1" w:themeFillTint="3F"/>
      </w:tcPr>
    </w:tblStylePr>
    <w:tblStylePr w:type="band2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insideV w:val="single" w:sz="8" w:space="0" w:color="8B946A" w:themeColor="accent1"/>
        </w:tcBorders>
      </w:tcPr>
    </w:tblStylePr>
  </w:style>
  <w:style w:type="table" w:styleId="Lysliste-farve1">
    <w:name w:val="Light List Accent 1"/>
    <w:basedOn w:val="Tabel-Normal"/>
    <w:uiPriority w:val="61"/>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8B946A" w:themeColor="accent1"/>
        <w:left w:val="single" w:sz="8" w:space="0" w:color="8B946A" w:themeColor="accent1"/>
        <w:bottom w:val="single" w:sz="8" w:space="0" w:color="8B946A" w:themeColor="accent1"/>
        <w:right w:val="single" w:sz="8" w:space="0" w:color="8B946A" w:themeColor="accent1"/>
      </w:tblBorders>
    </w:tblPr>
    <w:tblStylePr w:type="firstRow">
      <w:pPr>
        <w:spacing w:before="0" w:after="0" w:line="240" w:lineRule="auto"/>
      </w:pPr>
      <w:rPr>
        <w:b/>
        <w:bCs/>
        <w:color w:val="FFFFFF" w:themeColor="background1"/>
      </w:rPr>
      <w:tblPr/>
      <w:tcPr>
        <w:shd w:val="clear" w:color="auto" w:fill="8B946A" w:themeFill="accent1"/>
      </w:tcPr>
    </w:tblStylePr>
    <w:tblStylePr w:type="lastRow">
      <w:pPr>
        <w:spacing w:before="0" w:after="0" w:line="240" w:lineRule="auto"/>
      </w:pPr>
      <w:rPr>
        <w:b/>
        <w:bCs/>
      </w:rPr>
      <w:tblPr/>
      <w:tcPr>
        <w:tcBorders>
          <w:top w:val="double" w:sz="6" w:space="0" w:color="8B946A" w:themeColor="accent1"/>
          <w:left w:val="single" w:sz="8" w:space="0" w:color="8B946A" w:themeColor="accent1"/>
          <w:bottom w:val="single" w:sz="8" w:space="0" w:color="8B946A" w:themeColor="accent1"/>
          <w:right w:val="single" w:sz="8" w:space="0" w:color="8B946A" w:themeColor="accent1"/>
        </w:tcBorders>
      </w:tcPr>
    </w:tblStylePr>
    <w:tblStylePr w:type="firstCol">
      <w:rPr>
        <w:b/>
        <w:bCs/>
      </w:rPr>
    </w:tblStylePr>
    <w:tblStylePr w:type="lastCol">
      <w:rPr>
        <w:b/>
        <w:bCs/>
      </w:rPr>
    </w:tblStylePr>
    <w:tblStylePr w:type="band1Vert">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tblStylePr w:type="band1Horz">
      <w:tblPr/>
      <w:tcPr>
        <w:tcBorders>
          <w:top w:val="single" w:sz="8" w:space="0" w:color="8B946A" w:themeColor="accent1"/>
          <w:left w:val="single" w:sz="8" w:space="0" w:color="8B946A" w:themeColor="accent1"/>
          <w:bottom w:val="single" w:sz="8" w:space="0" w:color="8B946A" w:themeColor="accent1"/>
          <w:right w:val="single" w:sz="8" w:space="0" w:color="8B946A" w:themeColor="accent1"/>
        </w:tcBorders>
      </w:tcPr>
    </w:tblStylePr>
  </w:style>
  <w:style w:type="table" w:styleId="Lysskygge-farve1">
    <w:name w:val="Light Shading Accent 1"/>
    <w:basedOn w:val="Tabel-Normal"/>
    <w:uiPriority w:val="60"/>
    <w:semiHidden/>
    <w:unhideWhenUsed/>
    <w:rsid w:val="009C3153"/>
    <w:pPr>
      <w:spacing w:after="0" w:line="240" w:lineRule="auto"/>
    </w:pPr>
    <w:rPr>
      <w:rFonts w:ascii="Trebuchet MS" w:hAnsi="Trebuchet MS"/>
      <w:color w:val="676E4F" w:themeColor="accent1" w:themeShade="BF"/>
      <w:sz w:val="20"/>
      <w:szCs w:val="20"/>
    </w:rPr>
    <w:tblPr>
      <w:tblStyleRowBandSize w:val="1"/>
      <w:tblStyleColBandSize w:val="1"/>
      <w:tblBorders>
        <w:top w:val="single" w:sz="8" w:space="0" w:color="8B946A" w:themeColor="accent1"/>
        <w:bottom w:val="single" w:sz="8" w:space="0" w:color="8B946A" w:themeColor="accent1"/>
      </w:tblBorders>
    </w:tblPr>
    <w:tblStylePr w:type="fir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lastRow">
      <w:pPr>
        <w:spacing w:before="0" w:after="0" w:line="240" w:lineRule="auto"/>
      </w:pPr>
      <w:rPr>
        <w:b/>
        <w:bCs/>
      </w:rPr>
      <w:tblPr/>
      <w:tcPr>
        <w:tcBorders>
          <w:top w:val="single" w:sz="8" w:space="0" w:color="8B946A" w:themeColor="accent1"/>
          <w:left w:val="nil"/>
          <w:bottom w:val="single" w:sz="8" w:space="0" w:color="8B946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4DA" w:themeFill="accent1" w:themeFillTint="3F"/>
      </w:tcPr>
    </w:tblStylePr>
    <w:tblStylePr w:type="band1Horz">
      <w:tblPr/>
      <w:tcPr>
        <w:tcBorders>
          <w:left w:val="nil"/>
          <w:right w:val="nil"/>
          <w:insideH w:val="nil"/>
          <w:insideV w:val="nil"/>
        </w:tcBorders>
        <w:shd w:val="clear" w:color="auto" w:fill="E2E4DA" w:themeFill="accent1" w:themeFillTint="3F"/>
      </w:tcPr>
    </w:tblStylePr>
  </w:style>
  <w:style w:type="table" w:styleId="Farvetgitter">
    <w:name w:val="Colorful Grid"/>
    <w:basedOn w:val="Tabel-Normal"/>
    <w:uiPriority w:val="73"/>
    <w:semiHidden/>
    <w:unhideWhenUsed/>
    <w:rsid w:val="009C3153"/>
    <w:pPr>
      <w:spacing w:after="0" w:line="240" w:lineRule="auto"/>
    </w:pPr>
    <w:rPr>
      <w:rFonts w:ascii="Trebuchet MS" w:hAnsi="Trebuchet M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9C3153"/>
    <w:pPr>
      <w:spacing w:after="0" w:line="240" w:lineRule="auto"/>
    </w:pPr>
    <w:rPr>
      <w:rFonts w:ascii="Trebuchet MS" w:hAnsi="Trebuchet M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86728" w:themeFill="accent2" w:themeFillShade="CC"/>
      </w:tcPr>
    </w:tblStylePr>
    <w:tblStylePr w:type="lastRow">
      <w:rPr>
        <w:b/>
        <w:bCs/>
        <w:color w:val="5867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9C3153"/>
    <w:pPr>
      <w:spacing w:after="0" w:line="240" w:lineRule="auto"/>
    </w:pPr>
    <w:rPr>
      <w:rFonts w:ascii="Trebuchet MS" w:hAnsi="Trebuchet MS"/>
      <w:color w:val="000000" w:themeColor="text1"/>
      <w:sz w:val="20"/>
      <w:szCs w:val="20"/>
    </w:rPr>
    <w:tblPr>
      <w:tblStyleRowBandSize w:val="1"/>
      <w:tblStyleColBandSize w:val="1"/>
      <w:tblBorders>
        <w:top w:val="single" w:sz="24" w:space="0" w:color="6F81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F81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9C3153"/>
    <w:pPr>
      <w:spacing w:after="0" w:line="240" w:lineRule="auto"/>
    </w:pPr>
    <w:rPr>
      <w:rFonts w:ascii="Trebuchet MS" w:hAnsi="Trebuchet M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9C315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9C3153"/>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9C3153"/>
    <w:pPr>
      <w:spacing w:after="0" w:line="240" w:lineRule="auto"/>
    </w:pPr>
    <w:rPr>
      <w:rFonts w:ascii="Trebuchet MS" w:hAnsi="Trebuchet M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C1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9C3153"/>
    <w:pPr>
      <w:spacing w:after="0" w:line="240" w:lineRule="auto"/>
    </w:pPr>
    <w:rPr>
      <w:rFonts w:ascii="Trebuchet MS" w:hAnsi="Trebuchet M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1">
    <w:name w:val="Medium Shading 1"/>
    <w:basedOn w:val="Tabel-Normal"/>
    <w:uiPriority w:val="63"/>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9C3153"/>
    <w:pPr>
      <w:spacing w:after="0" w:line="240" w:lineRule="auto"/>
    </w:pPr>
    <w:rPr>
      <w:rFonts w:ascii="Trebuchet MS" w:hAnsi="Trebuchet M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skygge">
    <w:name w:val="Light Shading"/>
    <w:basedOn w:val="Tabel-Normal"/>
    <w:uiPriority w:val="60"/>
    <w:semiHidden/>
    <w:unhideWhenUsed/>
    <w:rsid w:val="009C3153"/>
    <w:pPr>
      <w:spacing w:after="0" w:line="240" w:lineRule="auto"/>
    </w:pPr>
    <w:rPr>
      <w:rFonts w:ascii="Trebuchet MS" w:hAnsi="Trebuchet M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genafstand">
    <w:name w:val="No Spacing"/>
    <w:uiPriority w:val="99"/>
    <w:semiHidden/>
    <w:rsid w:val="009C3153"/>
    <w:pPr>
      <w:spacing w:after="0" w:line="240" w:lineRule="auto"/>
    </w:pPr>
    <w:rPr>
      <w:rFonts w:ascii="Trebuchet MS" w:hAnsi="Trebuchet MS"/>
      <w:sz w:val="20"/>
      <w:szCs w:val="20"/>
    </w:rPr>
  </w:style>
  <w:style w:type="character" w:styleId="HTML-variabel">
    <w:name w:val="HTML Variable"/>
    <w:basedOn w:val="Standardskrifttypeiafsnit"/>
    <w:uiPriority w:val="99"/>
    <w:semiHidden/>
    <w:unhideWhenUsed/>
    <w:rsid w:val="009C3153"/>
    <w:rPr>
      <w:i/>
      <w:iCs/>
    </w:rPr>
  </w:style>
  <w:style w:type="character" w:styleId="HTML-skrivemaskine">
    <w:name w:val="HTML Typewriter"/>
    <w:basedOn w:val="Standardskrifttypeiafsnit"/>
    <w:uiPriority w:val="99"/>
    <w:semiHidden/>
    <w:unhideWhenUsed/>
    <w:rsid w:val="009C3153"/>
    <w:rPr>
      <w:rFonts w:ascii="Consolas" w:hAnsi="Consolas"/>
      <w:sz w:val="20"/>
      <w:szCs w:val="20"/>
    </w:rPr>
  </w:style>
  <w:style w:type="character" w:styleId="HTML-eksempel">
    <w:name w:val="HTML Sample"/>
    <w:basedOn w:val="Standardskrifttypeiafsnit"/>
    <w:uiPriority w:val="99"/>
    <w:semiHidden/>
    <w:unhideWhenUsed/>
    <w:rsid w:val="009C3153"/>
    <w:rPr>
      <w:rFonts w:ascii="Consolas" w:hAnsi="Consolas"/>
      <w:sz w:val="24"/>
      <w:szCs w:val="24"/>
    </w:rPr>
  </w:style>
  <w:style w:type="paragraph" w:styleId="FormateretHTML">
    <w:name w:val="HTML Preformatted"/>
    <w:basedOn w:val="Normal"/>
    <w:link w:val="FormateretHTMLTegn"/>
    <w:uiPriority w:val="99"/>
    <w:semiHidden/>
    <w:unhideWhenUsed/>
    <w:rsid w:val="009C3153"/>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9C3153"/>
    <w:rPr>
      <w:rFonts w:ascii="Consolas" w:hAnsi="Consolas"/>
      <w:sz w:val="20"/>
      <w:szCs w:val="20"/>
    </w:rPr>
  </w:style>
  <w:style w:type="character" w:styleId="HTML-tastatur">
    <w:name w:val="HTML Keyboard"/>
    <w:basedOn w:val="Standardskrifttypeiafsnit"/>
    <w:uiPriority w:val="99"/>
    <w:semiHidden/>
    <w:unhideWhenUsed/>
    <w:rsid w:val="009C3153"/>
    <w:rPr>
      <w:rFonts w:ascii="Consolas" w:hAnsi="Consolas"/>
      <w:sz w:val="20"/>
      <w:szCs w:val="20"/>
    </w:rPr>
  </w:style>
  <w:style w:type="character" w:styleId="HTML-definition">
    <w:name w:val="HTML Definition"/>
    <w:basedOn w:val="Standardskrifttypeiafsnit"/>
    <w:uiPriority w:val="99"/>
    <w:semiHidden/>
    <w:unhideWhenUsed/>
    <w:rsid w:val="009C3153"/>
    <w:rPr>
      <w:i/>
      <w:iCs/>
    </w:rPr>
  </w:style>
  <w:style w:type="character" w:styleId="HTML-kode">
    <w:name w:val="HTML Code"/>
    <w:basedOn w:val="Standardskrifttypeiafsnit"/>
    <w:uiPriority w:val="99"/>
    <w:semiHidden/>
    <w:unhideWhenUsed/>
    <w:rsid w:val="009C3153"/>
    <w:rPr>
      <w:rFonts w:ascii="Consolas" w:hAnsi="Consolas"/>
      <w:sz w:val="20"/>
      <w:szCs w:val="20"/>
    </w:rPr>
  </w:style>
  <w:style w:type="character" w:styleId="HTML-citat">
    <w:name w:val="HTML Cite"/>
    <w:basedOn w:val="Standardskrifttypeiafsnit"/>
    <w:uiPriority w:val="99"/>
    <w:semiHidden/>
    <w:unhideWhenUsed/>
    <w:rsid w:val="009C3153"/>
    <w:rPr>
      <w:i/>
      <w:iCs/>
    </w:rPr>
  </w:style>
  <w:style w:type="paragraph" w:styleId="HTML-adresse">
    <w:name w:val="HTML Address"/>
    <w:basedOn w:val="Normal"/>
    <w:link w:val="HTML-adresseTegn"/>
    <w:uiPriority w:val="99"/>
    <w:semiHidden/>
    <w:unhideWhenUsed/>
    <w:rsid w:val="009C3153"/>
    <w:pPr>
      <w:spacing w:line="240" w:lineRule="auto"/>
    </w:pPr>
    <w:rPr>
      <w:i/>
      <w:iCs/>
    </w:rPr>
  </w:style>
  <w:style w:type="character" w:customStyle="1" w:styleId="HTML-adresseTegn">
    <w:name w:val="HTML-adresse Tegn"/>
    <w:basedOn w:val="Standardskrifttypeiafsnit"/>
    <w:link w:val="HTML-adresse"/>
    <w:uiPriority w:val="99"/>
    <w:semiHidden/>
    <w:rsid w:val="009C3153"/>
    <w:rPr>
      <w:rFonts w:ascii="Trebuchet MS" w:hAnsi="Trebuchet MS"/>
      <w:i/>
      <w:iCs/>
      <w:sz w:val="20"/>
      <w:szCs w:val="20"/>
    </w:rPr>
  </w:style>
  <w:style w:type="character" w:styleId="HTML-akronym">
    <w:name w:val="HTML Acronym"/>
    <w:basedOn w:val="Standardskrifttypeiafsnit"/>
    <w:uiPriority w:val="99"/>
    <w:semiHidden/>
    <w:unhideWhenUsed/>
    <w:rsid w:val="009C3153"/>
  </w:style>
  <w:style w:type="paragraph" w:styleId="NormalWeb">
    <w:name w:val="Normal (Web)"/>
    <w:basedOn w:val="Normal"/>
    <w:uiPriority w:val="99"/>
    <w:unhideWhenUsed/>
    <w:rsid w:val="009C3153"/>
    <w:rPr>
      <w:rFonts w:ascii="Times New Roman" w:hAnsi="Times New Roman" w:cs="Times New Roman"/>
      <w:sz w:val="24"/>
      <w:szCs w:val="24"/>
    </w:rPr>
  </w:style>
  <w:style w:type="paragraph" w:styleId="Almindeligtekst">
    <w:name w:val="Plain Text"/>
    <w:basedOn w:val="Normal"/>
    <w:link w:val="AlmindeligtekstTegn"/>
    <w:uiPriority w:val="99"/>
    <w:semiHidden/>
    <w:unhideWhenUsed/>
    <w:rsid w:val="009C315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9C3153"/>
    <w:rPr>
      <w:rFonts w:ascii="Consolas" w:hAnsi="Consolas"/>
      <w:sz w:val="21"/>
      <w:szCs w:val="21"/>
    </w:rPr>
  </w:style>
  <w:style w:type="paragraph" w:styleId="Dokumentoversigt">
    <w:name w:val="Document Map"/>
    <w:basedOn w:val="Normal"/>
    <w:link w:val="DokumentoversigtTegn"/>
    <w:uiPriority w:val="99"/>
    <w:semiHidden/>
    <w:unhideWhenUsed/>
    <w:rsid w:val="009C315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9C3153"/>
    <w:rPr>
      <w:rFonts w:ascii="Segoe UI" w:hAnsi="Segoe UI" w:cs="Segoe UI"/>
      <w:sz w:val="16"/>
      <w:szCs w:val="16"/>
    </w:rPr>
  </w:style>
  <w:style w:type="character" w:styleId="Fremhv">
    <w:name w:val="Emphasis"/>
    <w:basedOn w:val="Standardskrifttypeiafsnit"/>
    <w:uiPriority w:val="19"/>
    <w:rsid w:val="009C3153"/>
    <w:rPr>
      <w:i/>
      <w:iCs/>
    </w:rPr>
  </w:style>
  <w:style w:type="paragraph" w:styleId="Brdtekstindrykning3">
    <w:name w:val="Body Text Indent 3"/>
    <w:basedOn w:val="Normal"/>
    <w:link w:val="Brdtekstindrykning3Tegn"/>
    <w:uiPriority w:val="99"/>
    <w:semiHidden/>
    <w:unhideWhenUsed/>
    <w:rsid w:val="009C315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C3153"/>
    <w:rPr>
      <w:rFonts w:ascii="Trebuchet MS" w:hAnsi="Trebuchet MS"/>
      <w:sz w:val="16"/>
      <w:szCs w:val="16"/>
    </w:rPr>
  </w:style>
  <w:style w:type="paragraph" w:styleId="Brdtekstindrykning2">
    <w:name w:val="Body Text Indent 2"/>
    <w:basedOn w:val="Normal"/>
    <w:link w:val="Brdtekstindrykning2Tegn"/>
    <w:uiPriority w:val="99"/>
    <w:semiHidden/>
    <w:unhideWhenUsed/>
    <w:rsid w:val="009C315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C3153"/>
    <w:rPr>
      <w:rFonts w:ascii="Trebuchet MS" w:hAnsi="Trebuchet MS"/>
      <w:sz w:val="20"/>
      <w:szCs w:val="20"/>
    </w:rPr>
  </w:style>
  <w:style w:type="paragraph" w:styleId="Brdtekst3">
    <w:name w:val="Body Text 3"/>
    <w:basedOn w:val="Normal"/>
    <w:link w:val="Brdtekst3Tegn"/>
    <w:uiPriority w:val="99"/>
    <w:semiHidden/>
    <w:unhideWhenUsed/>
    <w:rsid w:val="009C3153"/>
    <w:pPr>
      <w:spacing w:after="120"/>
    </w:pPr>
    <w:rPr>
      <w:sz w:val="16"/>
      <w:szCs w:val="16"/>
    </w:rPr>
  </w:style>
  <w:style w:type="character" w:customStyle="1" w:styleId="Brdtekst3Tegn">
    <w:name w:val="Brødtekst 3 Tegn"/>
    <w:basedOn w:val="Standardskrifttypeiafsnit"/>
    <w:link w:val="Brdtekst3"/>
    <w:uiPriority w:val="99"/>
    <w:semiHidden/>
    <w:rsid w:val="009C3153"/>
    <w:rPr>
      <w:rFonts w:ascii="Trebuchet MS" w:hAnsi="Trebuchet MS"/>
      <w:sz w:val="16"/>
      <w:szCs w:val="16"/>
    </w:rPr>
  </w:style>
  <w:style w:type="paragraph" w:styleId="Brdtekst2">
    <w:name w:val="Body Text 2"/>
    <w:basedOn w:val="Normal"/>
    <w:link w:val="Brdtekst2Tegn"/>
    <w:uiPriority w:val="99"/>
    <w:semiHidden/>
    <w:unhideWhenUsed/>
    <w:rsid w:val="009C3153"/>
    <w:pPr>
      <w:spacing w:after="120" w:line="480" w:lineRule="auto"/>
    </w:pPr>
  </w:style>
  <w:style w:type="character" w:customStyle="1" w:styleId="Brdtekst2Tegn">
    <w:name w:val="Brødtekst 2 Tegn"/>
    <w:basedOn w:val="Standardskrifttypeiafsnit"/>
    <w:link w:val="Brdtekst2"/>
    <w:uiPriority w:val="99"/>
    <w:semiHidden/>
    <w:rsid w:val="009C3153"/>
    <w:rPr>
      <w:rFonts w:ascii="Trebuchet MS" w:hAnsi="Trebuchet MS"/>
      <w:sz w:val="20"/>
      <w:szCs w:val="20"/>
    </w:rPr>
  </w:style>
  <w:style w:type="paragraph" w:styleId="Noteoverskrift">
    <w:name w:val="Note Heading"/>
    <w:basedOn w:val="Normal"/>
    <w:next w:val="Normal"/>
    <w:link w:val="NoteoverskriftTegn"/>
    <w:uiPriority w:val="99"/>
    <w:semiHidden/>
    <w:unhideWhenUsed/>
    <w:rsid w:val="009C3153"/>
    <w:pPr>
      <w:spacing w:line="240" w:lineRule="auto"/>
    </w:pPr>
  </w:style>
  <w:style w:type="character" w:customStyle="1" w:styleId="NoteoverskriftTegn">
    <w:name w:val="Noteoverskrift Tegn"/>
    <w:basedOn w:val="Standardskrifttypeiafsnit"/>
    <w:link w:val="Noteoverskrift"/>
    <w:uiPriority w:val="99"/>
    <w:semiHidden/>
    <w:rsid w:val="009C3153"/>
    <w:rPr>
      <w:rFonts w:ascii="Trebuchet MS" w:hAnsi="Trebuchet MS"/>
      <w:sz w:val="20"/>
      <w:szCs w:val="20"/>
    </w:rPr>
  </w:style>
  <w:style w:type="paragraph" w:styleId="Brdtekstindrykning">
    <w:name w:val="Body Text Indent"/>
    <w:basedOn w:val="Normal"/>
    <w:link w:val="BrdtekstindrykningTegn"/>
    <w:uiPriority w:val="99"/>
    <w:semiHidden/>
    <w:unhideWhenUsed/>
    <w:rsid w:val="009C3153"/>
    <w:pPr>
      <w:spacing w:after="120"/>
      <w:ind w:left="283"/>
    </w:pPr>
  </w:style>
  <w:style w:type="character" w:customStyle="1" w:styleId="BrdtekstindrykningTegn">
    <w:name w:val="Brødtekstindrykning Tegn"/>
    <w:basedOn w:val="Standardskrifttypeiafsnit"/>
    <w:link w:val="Brdtekstindrykning"/>
    <w:uiPriority w:val="99"/>
    <w:semiHidden/>
    <w:rsid w:val="009C3153"/>
    <w:rPr>
      <w:rFonts w:ascii="Trebuchet MS" w:hAnsi="Trebuchet MS"/>
      <w:sz w:val="20"/>
      <w:szCs w:val="20"/>
    </w:rPr>
  </w:style>
  <w:style w:type="paragraph" w:styleId="Brdtekst-frstelinjeindrykning2">
    <w:name w:val="Body Text First Indent 2"/>
    <w:basedOn w:val="Brdtekstindrykning"/>
    <w:link w:val="Brdtekst-frstelinjeindrykning2Tegn"/>
    <w:uiPriority w:val="99"/>
    <w:semiHidden/>
    <w:unhideWhenUsed/>
    <w:rsid w:val="009C315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C3153"/>
    <w:rPr>
      <w:rFonts w:ascii="Trebuchet MS" w:hAnsi="Trebuchet MS"/>
      <w:sz w:val="20"/>
      <w:szCs w:val="20"/>
    </w:rPr>
  </w:style>
  <w:style w:type="paragraph" w:styleId="Brdtekst">
    <w:name w:val="Body Text"/>
    <w:basedOn w:val="Normal"/>
    <w:link w:val="BrdtekstTegn"/>
    <w:uiPriority w:val="99"/>
    <w:semiHidden/>
    <w:unhideWhenUsed/>
    <w:rsid w:val="009C3153"/>
    <w:pPr>
      <w:spacing w:after="120"/>
    </w:pPr>
  </w:style>
  <w:style w:type="character" w:customStyle="1" w:styleId="BrdtekstTegn">
    <w:name w:val="Brødtekst Tegn"/>
    <w:basedOn w:val="Standardskrifttypeiafsnit"/>
    <w:link w:val="Brdtekst"/>
    <w:uiPriority w:val="99"/>
    <w:semiHidden/>
    <w:rsid w:val="009C3153"/>
    <w:rPr>
      <w:rFonts w:ascii="Trebuchet MS" w:hAnsi="Trebuchet MS"/>
      <w:sz w:val="20"/>
      <w:szCs w:val="20"/>
    </w:rPr>
  </w:style>
  <w:style w:type="paragraph" w:styleId="Brdtekst-frstelinjeindrykning1">
    <w:name w:val="Body Text First Indent"/>
    <w:basedOn w:val="Brdtekst"/>
    <w:link w:val="Brdtekst-frstelinjeindrykning1Tegn"/>
    <w:uiPriority w:val="99"/>
    <w:semiHidden/>
    <w:rsid w:val="009C315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C3153"/>
    <w:rPr>
      <w:rFonts w:ascii="Trebuchet MS" w:hAnsi="Trebuchet MS"/>
      <w:sz w:val="20"/>
      <w:szCs w:val="20"/>
    </w:rPr>
  </w:style>
  <w:style w:type="paragraph" w:styleId="Dato">
    <w:name w:val="Date"/>
    <w:basedOn w:val="Normal"/>
    <w:next w:val="Normal"/>
    <w:link w:val="DatoTegn"/>
    <w:uiPriority w:val="99"/>
    <w:semiHidden/>
    <w:rsid w:val="009C3153"/>
  </w:style>
  <w:style w:type="character" w:customStyle="1" w:styleId="DatoTegn">
    <w:name w:val="Dato Tegn"/>
    <w:basedOn w:val="Standardskrifttypeiafsnit"/>
    <w:link w:val="Dato"/>
    <w:uiPriority w:val="99"/>
    <w:semiHidden/>
    <w:rsid w:val="009C3153"/>
    <w:rPr>
      <w:rFonts w:ascii="Trebuchet MS" w:hAnsi="Trebuchet MS"/>
      <w:sz w:val="20"/>
      <w:szCs w:val="20"/>
    </w:rPr>
  </w:style>
  <w:style w:type="paragraph" w:styleId="Starthilsen">
    <w:name w:val="Salutation"/>
    <w:basedOn w:val="Normal"/>
    <w:next w:val="Normal"/>
    <w:link w:val="StarthilsenTegn"/>
    <w:uiPriority w:val="99"/>
    <w:semiHidden/>
    <w:rsid w:val="009C3153"/>
  </w:style>
  <w:style w:type="character" w:customStyle="1" w:styleId="StarthilsenTegn">
    <w:name w:val="Starthilsen Tegn"/>
    <w:basedOn w:val="Standardskrifttypeiafsnit"/>
    <w:link w:val="Starthilsen"/>
    <w:uiPriority w:val="99"/>
    <w:semiHidden/>
    <w:rsid w:val="009C3153"/>
    <w:rPr>
      <w:rFonts w:ascii="Trebuchet MS" w:hAnsi="Trebuchet MS"/>
      <w:sz w:val="20"/>
      <w:szCs w:val="20"/>
    </w:rPr>
  </w:style>
  <w:style w:type="paragraph" w:styleId="Brevhoved">
    <w:name w:val="Message Header"/>
    <w:basedOn w:val="Normal"/>
    <w:link w:val="BrevhovedTegn"/>
    <w:uiPriority w:val="99"/>
    <w:semiHidden/>
    <w:unhideWhenUsed/>
    <w:rsid w:val="009C315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9C3153"/>
    <w:rPr>
      <w:rFonts w:asciiTheme="majorHAnsi" w:eastAsiaTheme="majorEastAsia" w:hAnsiTheme="majorHAnsi" w:cstheme="majorBidi"/>
      <w:sz w:val="24"/>
      <w:szCs w:val="24"/>
      <w:shd w:val="pct20" w:color="auto" w:fill="auto"/>
    </w:rPr>
  </w:style>
  <w:style w:type="paragraph" w:styleId="Opstilling-forts5">
    <w:name w:val="List Continue 5"/>
    <w:basedOn w:val="Normal"/>
    <w:uiPriority w:val="99"/>
    <w:semiHidden/>
    <w:unhideWhenUsed/>
    <w:rsid w:val="009C3153"/>
    <w:pPr>
      <w:spacing w:after="120"/>
      <w:ind w:left="1415"/>
      <w:contextualSpacing/>
    </w:pPr>
  </w:style>
  <w:style w:type="paragraph" w:styleId="Opstilling-forts4">
    <w:name w:val="List Continue 4"/>
    <w:basedOn w:val="Normal"/>
    <w:uiPriority w:val="99"/>
    <w:semiHidden/>
    <w:unhideWhenUsed/>
    <w:rsid w:val="009C3153"/>
    <w:pPr>
      <w:spacing w:after="120"/>
      <w:ind w:left="1132"/>
      <w:contextualSpacing/>
    </w:pPr>
  </w:style>
  <w:style w:type="paragraph" w:styleId="Opstilling-forts3">
    <w:name w:val="List Continue 3"/>
    <w:basedOn w:val="Normal"/>
    <w:uiPriority w:val="99"/>
    <w:semiHidden/>
    <w:unhideWhenUsed/>
    <w:rsid w:val="009C3153"/>
    <w:pPr>
      <w:spacing w:after="120"/>
      <w:ind w:left="849"/>
      <w:contextualSpacing/>
    </w:pPr>
  </w:style>
  <w:style w:type="paragraph" w:styleId="Opstilling-forts2">
    <w:name w:val="List Continue 2"/>
    <w:basedOn w:val="Normal"/>
    <w:uiPriority w:val="99"/>
    <w:semiHidden/>
    <w:unhideWhenUsed/>
    <w:rsid w:val="009C3153"/>
    <w:pPr>
      <w:spacing w:after="120"/>
      <w:ind w:left="566"/>
      <w:contextualSpacing/>
    </w:pPr>
  </w:style>
  <w:style w:type="paragraph" w:styleId="Opstilling-forts">
    <w:name w:val="List Continue"/>
    <w:basedOn w:val="Normal"/>
    <w:uiPriority w:val="99"/>
    <w:semiHidden/>
    <w:unhideWhenUsed/>
    <w:rsid w:val="009C3153"/>
    <w:pPr>
      <w:spacing w:after="120"/>
      <w:ind w:left="283"/>
      <w:contextualSpacing/>
    </w:pPr>
  </w:style>
  <w:style w:type="paragraph" w:styleId="Sluthilsen">
    <w:name w:val="Closing"/>
    <w:basedOn w:val="Normal"/>
    <w:link w:val="SluthilsenTegn"/>
    <w:uiPriority w:val="99"/>
    <w:semiHidden/>
    <w:unhideWhenUsed/>
    <w:rsid w:val="009C3153"/>
    <w:pPr>
      <w:spacing w:line="240" w:lineRule="auto"/>
      <w:ind w:left="4252"/>
    </w:pPr>
  </w:style>
  <w:style w:type="character" w:customStyle="1" w:styleId="SluthilsenTegn">
    <w:name w:val="Sluthilsen Tegn"/>
    <w:basedOn w:val="Standardskrifttypeiafsnit"/>
    <w:link w:val="Sluthilsen"/>
    <w:uiPriority w:val="99"/>
    <w:semiHidden/>
    <w:rsid w:val="009C3153"/>
    <w:rPr>
      <w:rFonts w:ascii="Trebuchet MS" w:hAnsi="Trebuchet MS"/>
      <w:sz w:val="20"/>
      <w:szCs w:val="20"/>
    </w:rPr>
  </w:style>
  <w:style w:type="paragraph" w:styleId="Opstilling-talellerbogst5">
    <w:name w:val="List Number 5"/>
    <w:basedOn w:val="Normal"/>
    <w:uiPriority w:val="99"/>
    <w:semiHidden/>
    <w:unhideWhenUsed/>
    <w:rsid w:val="009C3153"/>
    <w:pPr>
      <w:numPr>
        <w:numId w:val="10"/>
      </w:numPr>
      <w:contextualSpacing/>
    </w:pPr>
  </w:style>
  <w:style w:type="paragraph" w:styleId="Opstilling-talellerbogst4">
    <w:name w:val="List Number 4"/>
    <w:basedOn w:val="Normal"/>
    <w:uiPriority w:val="99"/>
    <w:semiHidden/>
    <w:unhideWhenUsed/>
    <w:rsid w:val="009C3153"/>
    <w:pPr>
      <w:numPr>
        <w:numId w:val="9"/>
      </w:numPr>
      <w:contextualSpacing/>
    </w:pPr>
  </w:style>
  <w:style w:type="paragraph" w:styleId="Opstilling-talellerbogst3">
    <w:name w:val="List Number 3"/>
    <w:basedOn w:val="Normal"/>
    <w:uiPriority w:val="99"/>
    <w:semiHidden/>
    <w:unhideWhenUsed/>
    <w:rsid w:val="009C3153"/>
    <w:pPr>
      <w:numPr>
        <w:numId w:val="8"/>
      </w:numPr>
      <w:contextualSpacing/>
    </w:pPr>
  </w:style>
  <w:style w:type="paragraph" w:styleId="Opstilling-talellerbogst2">
    <w:name w:val="List Number 2"/>
    <w:basedOn w:val="Normal"/>
    <w:uiPriority w:val="99"/>
    <w:semiHidden/>
    <w:unhideWhenUsed/>
    <w:rsid w:val="009C3153"/>
    <w:pPr>
      <w:numPr>
        <w:numId w:val="7"/>
      </w:numPr>
      <w:contextualSpacing/>
    </w:pPr>
  </w:style>
  <w:style w:type="paragraph" w:styleId="Opstilling-punkttegn5">
    <w:name w:val="List Bullet 5"/>
    <w:basedOn w:val="Normal"/>
    <w:uiPriority w:val="99"/>
    <w:semiHidden/>
    <w:unhideWhenUsed/>
    <w:rsid w:val="009C3153"/>
    <w:pPr>
      <w:numPr>
        <w:numId w:val="5"/>
      </w:numPr>
      <w:contextualSpacing/>
    </w:pPr>
  </w:style>
  <w:style w:type="paragraph" w:styleId="Opstilling-punkttegn4">
    <w:name w:val="List Bullet 4"/>
    <w:basedOn w:val="Normal"/>
    <w:uiPriority w:val="99"/>
    <w:semiHidden/>
    <w:unhideWhenUsed/>
    <w:rsid w:val="009C3153"/>
    <w:pPr>
      <w:numPr>
        <w:numId w:val="4"/>
      </w:numPr>
      <w:contextualSpacing/>
    </w:pPr>
  </w:style>
  <w:style w:type="paragraph" w:styleId="Opstilling-punkttegn3">
    <w:name w:val="List Bullet 3"/>
    <w:basedOn w:val="Normal"/>
    <w:uiPriority w:val="99"/>
    <w:semiHidden/>
    <w:unhideWhenUsed/>
    <w:rsid w:val="009C3153"/>
    <w:pPr>
      <w:numPr>
        <w:numId w:val="3"/>
      </w:numPr>
      <w:contextualSpacing/>
    </w:pPr>
  </w:style>
  <w:style w:type="paragraph" w:styleId="Opstilling-punkttegn2">
    <w:name w:val="List Bullet 2"/>
    <w:basedOn w:val="Normal"/>
    <w:uiPriority w:val="99"/>
    <w:semiHidden/>
    <w:unhideWhenUsed/>
    <w:rsid w:val="009C3153"/>
    <w:pPr>
      <w:numPr>
        <w:numId w:val="2"/>
      </w:numPr>
      <w:contextualSpacing/>
    </w:pPr>
  </w:style>
  <w:style w:type="paragraph" w:styleId="Liste5">
    <w:name w:val="List 5"/>
    <w:basedOn w:val="Normal"/>
    <w:uiPriority w:val="99"/>
    <w:semiHidden/>
    <w:rsid w:val="009C3153"/>
    <w:pPr>
      <w:ind w:left="1415" w:hanging="283"/>
      <w:contextualSpacing/>
    </w:pPr>
  </w:style>
  <w:style w:type="paragraph" w:styleId="Liste4">
    <w:name w:val="List 4"/>
    <w:basedOn w:val="Normal"/>
    <w:uiPriority w:val="99"/>
    <w:semiHidden/>
    <w:rsid w:val="009C3153"/>
    <w:pPr>
      <w:ind w:left="1132" w:hanging="283"/>
      <w:contextualSpacing/>
    </w:pPr>
  </w:style>
  <w:style w:type="paragraph" w:styleId="Liste3">
    <w:name w:val="List 3"/>
    <w:basedOn w:val="Normal"/>
    <w:uiPriority w:val="99"/>
    <w:semiHidden/>
    <w:unhideWhenUsed/>
    <w:rsid w:val="009C3153"/>
    <w:pPr>
      <w:ind w:left="849" w:hanging="283"/>
      <w:contextualSpacing/>
    </w:pPr>
  </w:style>
  <w:style w:type="paragraph" w:styleId="Liste2">
    <w:name w:val="List 2"/>
    <w:basedOn w:val="Normal"/>
    <w:uiPriority w:val="99"/>
    <w:semiHidden/>
    <w:unhideWhenUsed/>
    <w:rsid w:val="009C3153"/>
    <w:pPr>
      <w:ind w:left="566" w:hanging="283"/>
      <w:contextualSpacing/>
    </w:pPr>
  </w:style>
  <w:style w:type="paragraph" w:styleId="Liste">
    <w:name w:val="List"/>
    <w:basedOn w:val="Normal"/>
    <w:uiPriority w:val="99"/>
    <w:semiHidden/>
    <w:unhideWhenUsed/>
    <w:rsid w:val="009C3153"/>
    <w:pPr>
      <w:ind w:left="283" w:hanging="283"/>
      <w:contextualSpacing/>
    </w:pPr>
  </w:style>
  <w:style w:type="paragraph" w:styleId="Makrotekst">
    <w:name w:val="macro"/>
    <w:link w:val="MakrotekstTegn"/>
    <w:uiPriority w:val="99"/>
    <w:semiHidden/>
    <w:unhideWhenUsed/>
    <w:rsid w:val="009C3153"/>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krotekstTegn">
    <w:name w:val="Makrotekst Tegn"/>
    <w:basedOn w:val="Standardskrifttypeiafsnit"/>
    <w:link w:val="Makrotekst"/>
    <w:uiPriority w:val="99"/>
    <w:semiHidden/>
    <w:rsid w:val="009C3153"/>
    <w:rPr>
      <w:rFonts w:ascii="Consolas" w:hAnsi="Consolas"/>
      <w:sz w:val="20"/>
      <w:szCs w:val="20"/>
    </w:rPr>
  </w:style>
  <w:style w:type="character" w:styleId="Linjenummer">
    <w:name w:val="line number"/>
    <w:basedOn w:val="Standardskrifttypeiafsnit"/>
    <w:uiPriority w:val="99"/>
    <w:semiHidden/>
    <w:unhideWhenUsed/>
    <w:rsid w:val="009C3153"/>
  </w:style>
  <w:style w:type="character" w:styleId="Kommentarhenvisning">
    <w:name w:val="annotation reference"/>
    <w:basedOn w:val="Standardskrifttypeiafsnit"/>
    <w:uiPriority w:val="99"/>
    <w:semiHidden/>
    <w:unhideWhenUsed/>
    <w:rsid w:val="009C3153"/>
    <w:rPr>
      <w:sz w:val="16"/>
      <w:szCs w:val="16"/>
    </w:rPr>
  </w:style>
  <w:style w:type="character" w:styleId="Fodnotehenvisning">
    <w:name w:val="footnote reference"/>
    <w:basedOn w:val="Standardskrifttypeiafsnit"/>
    <w:uiPriority w:val="21"/>
    <w:semiHidden/>
    <w:unhideWhenUsed/>
    <w:rsid w:val="009C3153"/>
    <w:rPr>
      <w:vertAlign w:val="superscript"/>
    </w:rPr>
  </w:style>
  <w:style w:type="paragraph" w:styleId="Afsenderadresse">
    <w:name w:val="envelope return"/>
    <w:basedOn w:val="Normal"/>
    <w:uiPriority w:val="99"/>
    <w:semiHidden/>
    <w:unhideWhenUsed/>
    <w:rsid w:val="009C3153"/>
    <w:pPr>
      <w:spacing w:line="240" w:lineRule="auto"/>
    </w:pPr>
    <w:rPr>
      <w:rFonts w:asciiTheme="majorHAnsi" w:eastAsiaTheme="majorEastAsia" w:hAnsiTheme="majorHAnsi" w:cstheme="majorBidi"/>
    </w:rPr>
  </w:style>
  <w:style w:type="paragraph" w:styleId="Modtageradresse">
    <w:name w:val="envelope address"/>
    <w:basedOn w:val="Normal"/>
    <w:uiPriority w:val="99"/>
    <w:semiHidden/>
    <w:unhideWhenUsed/>
    <w:rsid w:val="009C3153"/>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deks1">
    <w:name w:val="index 1"/>
    <w:basedOn w:val="Normal"/>
    <w:next w:val="Normal"/>
    <w:autoRedefine/>
    <w:uiPriority w:val="99"/>
    <w:semiHidden/>
    <w:unhideWhenUsed/>
    <w:rsid w:val="009C3153"/>
    <w:pPr>
      <w:spacing w:line="240" w:lineRule="auto"/>
      <w:ind w:left="200" w:hanging="200"/>
    </w:pPr>
  </w:style>
  <w:style w:type="paragraph" w:styleId="Indeksoverskrift">
    <w:name w:val="index heading"/>
    <w:basedOn w:val="Normal"/>
    <w:next w:val="Indeks1"/>
    <w:uiPriority w:val="99"/>
    <w:semiHidden/>
    <w:unhideWhenUsed/>
    <w:rsid w:val="009C3153"/>
    <w:rPr>
      <w:rFonts w:asciiTheme="majorHAnsi" w:eastAsiaTheme="majorEastAsia" w:hAnsiTheme="majorHAnsi" w:cstheme="majorBidi"/>
      <w:b/>
      <w:bCs/>
    </w:rPr>
  </w:style>
  <w:style w:type="paragraph" w:styleId="Kommentartekst">
    <w:name w:val="annotation text"/>
    <w:basedOn w:val="Normal"/>
    <w:link w:val="KommentartekstTegn"/>
    <w:uiPriority w:val="99"/>
    <w:unhideWhenUsed/>
    <w:rsid w:val="009C3153"/>
    <w:pPr>
      <w:spacing w:line="240" w:lineRule="auto"/>
    </w:pPr>
  </w:style>
  <w:style w:type="character" w:customStyle="1" w:styleId="KommentartekstTegn">
    <w:name w:val="Kommentartekst Tegn"/>
    <w:basedOn w:val="Standardskrifttypeiafsnit"/>
    <w:link w:val="Kommentartekst"/>
    <w:uiPriority w:val="99"/>
    <w:rsid w:val="009C3153"/>
    <w:rPr>
      <w:rFonts w:ascii="Trebuchet MS" w:hAnsi="Trebuchet MS"/>
      <w:sz w:val="20"/>
      <w:szCs w:val="20"/>
    </w:rPr>
  </w:style>
  <w:style w:type="paragraph" w:styleId="Indeks9">
    <w:name w:val="index 9"/>
    <w:basedOn w:val="Normal"/>
    <w:next w:val="Normal"/>
    <w:autoRedefine/>
    <w:uiPriority w:val="99"/>
    <w:semiHidden/>
    <w:unhideWhenUsed/>
    <w:rsid w:val="009C3153"/>
    <w:pPr>
      <w:spacing w:line="240" w:lineRule="auto"/>
      <w:ind w:left="1800" w:hanging="200"/>
    </w:pPr>
  </w:style>
  <w:style w:type="paragraph" w:styleId="Indeks8">
    <w:name w:val="index 8"/>
    <w:basedOn w:val="Normal"/>
    <w:next w:val="Normal"/>
    <w:autoRedefine/>
    <w:uiPriority w:val="99"/>
    <w:semiHidden/>
    <w:unhideWhenUsed/>
    <w:rsid w:val="009C3153"/>
    <w:pPr>
      <w:spacing w:line="240" w:lineRule="auto"/>
      <w:ind w:left="1600" w:hanging="200"/>
    </w:pPr>
  </w:style>
  <w:style w:type="paragraph" w:styleId="Indeks7">
    <w:name w:val="index 7"/>
    <w:basedOn w:val="Normal"/>
    <w:next w:val="Normal"/>
    <w:autoRedefine/>
    <w:uiPriority w:val="99"/>
    <w:semiHidden/>
    <w:unhideWhenUsed/>
    <w:rsid w:val="009C3153"/>
    <w:pPr>
      <w:spacing w:line="240" w:lineRule="auto"/>
      <w:ind w:left="1400" w:hanging="200"/>
    </w:pPr>
  </w:style>
  <w:style w:type="paragraph" w:styleId="Indeks6">
    <w:name w:val="index 6"/>
    <w:basedOn w:val="Normal"/>
    <w:next w:val="Normal"/>
    <w:autoRedefine/>
    <w:uiPriority w:val="99"/>
    <w:semiHidden/>
    <w:unhideWhenUsed/>
    <w:rsid w:val="009C3153"/>
    <w:pPr>
      <w:spacing w:line="240" w:lineRule="auto"/>
      <w:ind w:left="1200" w:hanging="200"/>
    </w:pPr>
  </w:style>
  <w:style w:type="paragraph" w:styleId="Indeks5">
    <w:name w:val="index 5"/>
    <w:basedOn w:val="Normal"/>
    <w:next w:val="Normal"/>
    <w:autoRedefine/>
    <w:uiPriority w:val="99"/>
    <w:semiHidden/>
    <w:unhideWhenUsed/>
    <w:rsid w:val="009C3153"/>
    <w:pPr>
      <w:spacing w:line="240" w:lineRule="auto"/>
      <w:ind w:left="1000" w:hanging="200"/>
    </w:pPr>
  </w:style>
  <w:style w:type="paragraph" w:styleId="Indeks4">
    <w:name w:val="index 4"/>
    <w:basedOn w:val="Normal"/>
    <w:next w:val="Normal"/>
    <w:autoRedefine/>
    <w:uiPriority w:val="99"/>
    <w:semiHidden/>
    <w:unhideWhenUsed/>
    <w:rsid w:val="009C3153"/>
    <w:pPr>
      <w:spacing w:line="240" w:lineRule="auto"/>
      <w:ind w:left="800" w:hanging="200"/>
    </w:pPr>
  </w:style>
  <w:style w:type="paragraph" w:styleId="Indeks3">
    <w:name w:val="index 3"/>
    <w:basedOn w:val="Normal"/>
    <w:next w:val="Normal"/>
    <w:autoRedefine/>
    <w:uiPriority w:val="99"/>
    <w:semiHidden/>
    <w:unhideWhenUsed/>
    <w:rsid w:val="009C3153"/>
    <w:pPr>
      <w:spacing w:line="240" w:lineRule="auto"/>
      <w:ind w:left="600" w:hanging="200"/>
    </w:pPr>
  </w:style>
  <w:style w:type="paragraph" w:styleId="Indeks2">
    <w:name w:val="index 2"/>
    <w:basedOn w:val="Normal"/>
    <w:next w:val="Normal"/>
    <w:autoRedefine/>
    <w:uiPriority w:val="99"/>
    <w:semiHidden/>
    <w:unhideWhenUsed/>
    <w:rsid w:val="009C3153"/>
    <w:pPr>
      <w:spacing w:line="240" w:lineRule="auto"/>
      <w:ind w:left="400" w:hanging="200"/>
    </w:pPr>
  </w:style>
  <w:style w:type="character" w:customStyle="1" w:styleId="sr-only">
    <w:name w:val="sr-only"/>
    <w:basedOn w:val="Standardskrifttypeiafsnit"/>
    <w:rsid w:val="009C3153"/>
  </w:style>
  <w:style w:type="paragraph" w:customStyle="1" w:styleId="parab">
    <w:name w:val="parab"/>
    <w:basedOn w:val="Normal"/>
    <w:rsid w:val="009C31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givet">
    <w:name w:val="givet"/>
    <w:basedOn w:val="Normal"/>
    <w:rsid w:val="009C31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9C31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3F4D85"/>
    <w:rPr>
      <w:b/>
      <w:bCs/>
    </w:rPr>
  </w:style>
  <w:style w:type="character" w:customStyle="1" w:styleId="KommentaremneTegn">
    <w:name w:val="Kommentaremne Tegn"/>
    <w:basedOn w:val="KommentartekstTegn"/>
    <w:link w:val="Kommentaremne"/>
    <w:uiPriority w:val="99"/>
    <w:semiHidden/>
    <w:rsid w:val="003F4D85"/>
    <w:rPr>
      <w:rFonts w:ascii="Trebuchet MS" w:hAnsi="Trebuchet MS"/>
      <w:b/>
      <w:bCs/>
      <w:sz w:val="20"/>
      <w:szCs w:val="20"/>
    </w:rPr>
  </w:style>
  <w:style w:type="paragraph" w:customStyle="1" w:styleId="liste1">
    <w:name w:val="liste1"/>
    <w:basedOn w:val="Normal"/>
    <w:rsid w:val="002B66B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2B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933037">
      <w:bodyDiv w:val="1"/>
      <w:marLeft w:val="0"/>
      <w:marRight w:val="0"/>
      <w:marTop w:val="0"/>
      <w:marBottom w:val="0"/>
      <w:divBdr>
        <w:top w:val="none" w:sz="0" w:space="0" w:color="auto"/>
        <w:left w:val="none" w:sz="0" w:space="0" w:color="auto"/>
        <w:bottom w:val="none" w:sz="0" w:space="0" w:color="auto"/>
        <w:right w:val="none" w:sz="0" w:space="0" w:color="auto"/>
      </w:divBdr>
      <w:divsChild>
        <w:div w:id="924264542">
          <w:marLeft w:val="-225"/>
          <w:marRight w:val="-225"/>
          <w:marTop w:val="0"/>
          <w:marBottom w:val="0"/>
          <w:divBdr>
            <w:top w:val="none" w:sz="0" w:space="0" w:color="auto"/>
            <w:left w:val="none" w:sz="0" w:space="0" w:color="auto"/>
            <w:bottom w:val="none" w:sz="0" w:space="0" w:color="auto"/>
            <w:right w:val="none" w:sz="0" w:space="0" w:color="auto"/>
          </w:divBdr>
          <w:divsChild>
            <w:div w:id="1278178934">
              <w:marLeft w:val="0"/>
              <w:marRight w:val="0"/>
              <w:marTop w:val="0"/>
              <w:marBottom w:val="0"/>
              <w:divBdr>
                <w:top w:val="none" w:sz="0" w:space="0" w:color="auto"/>
                <w:left w:val="none" w:sz="0" w:space="0" w:color="auto"/>
                <w:bottom w:val="none" w:sz="0" w:space="0" w:color="auto"/>
                <w:right w:val="none" w:sz="0" w:space="0" w:color="auto"/>
              </w:divBdr>
            </w:div>
            <w:div w:id="621882029">
              <w:marLeft w:val="0"/>
              <w:marRight w:val="0"/>
              <w:marTop w:val="0"/>
              <w:marBottom w:val="0"/>
              <w:divBdr>
                <w:top w:val="none" w:sz="0" w:space="0" w:color="auto"/>
                <w:left w:val="none" w:sz="0" w:space="0" w:color="auto"/>
                <w:bottom w:val="none" w:sz="0" w:space="0" w:color="auto"/>
                <w:right w:val="none" w:sz="0" w:space="0" w:color="auto"/>
              </w:divBdr>
            </w:div>
          </w:divsChild>
        </w:div>
        <w:div w:id="1713529693">
          <w:marLeft w:val="-225"/>
          <w:marRight w:val="-225"/>
          <w:marTop w:val="0"/>
          <w:marBottom w:val="0"/>
          <w:divBdr>
            <w:top w:val="none" w:sz="0" w:space="0" w:color="auto"/>
            <w:left w:val="none" w:sz="0" w:space="0" w:color="auto"/>
            <w:bottom w:val="none" w:sz="0" w:space="0" w:color="auto"/>
            <w:right w:val="none" w:sz="0" w:space="0" w:color="auto"/>
          </w:divBdr>
          <w:divsChild>
            <w:div w:id="1517500437">
              <w:marLeft w:val="0"/>
              <w:marRight w:val="0"/>
              <w:marTop w:val="0"/>
              <w:marBottom w:val="0"/>
              <w:divBdr>
                <w:top w:val="none" w:sz="0" w:space="0" w:color="auto"/>
                <w:left w:val="none" w:sz="0" w:space="0" w:color="auto"/>
                <w:bottom w:val="none" w:sz="0" w:space="0" w:color="auto"/>
                <w:right w:val="none" w:sz="0" w:space="0" w:color="auto"/>
              </w:divBdr>
              <w:divsChild>
                <w:div w:id="777722557">
                  <w:marLeft w:val="0"/>
                  <w:marRight w:val="0"/>
                  <w:marTop w:val="0"/>
                  <w:marBottom w:val="0"/>
                  <w:divBdr>
                    <w:top w:val="none" w:sz="0" w:space="0" w:color="auto"/>
                    <w:left w:val="none" w:sz="0" w:space="0" w:color="auto"/>
                    <w:bottom w:val="none" w:sz="0" w:space="0" w:color="auto"/>
                    <w:right w:val="none" w:sz="0" w:space="0" w:color="auto"/>
                  </w:divBdr>
                </w:div>
              </w:divsChild>
            </w:div>
            <w:div w:id="1820265612">
              <w:marLeft w:val="0"/>
              <w:marRight w:val="0"/>
              <w:marTop w:val="0"/>
              <w:marBottom w:val="0"/>
              <w:divBdr>
                <w:top w:val="none" w:sz="0" w:space="0" w:color="auto"/>
                <w:left w:val="none" w:sz="0" w:space="0" w:color="auto"/>
                <w:bottom w:val="none" w:sz="0" w:space="0" w:color="auto"/>
                <w:right w:val="none" w:sz="0" w:space="0" w:color="auto"/>
              </w:divBdr>
              <w:divsChild>
                <w:div w:id="2709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432">
          <w:marLeft w:val="-225"/>
          <w:marRight w:val="-225"/>
          <w:marTop w:val="0"/>
          <w:marBottom w:val="0"/>
          <w:divBdr>
            <w:top w:val="none" w:sz="0" w:space="0" w:color="auto"/>
            <w:left w:val="none" w:sz="0" w:space="0" w:color="auto"/>
            <w:bottom w:val="none" w:sz="0" w:space="0" w:color="auto"/>
            <w:right w:val="none" w:sz="0" w:space="0" w:color="auto"/>
          </w:divBdr>
          <w:divsChild>
            <w:div w:id="327297277">
              <w:marLeft w:val="0"/>
              <w:marRight w:val="0"/>
              <w:marTop w:val="0"/>
              <w:marBottom w:val="0"/>
              <w:divBdr>
                <w:top w:val="none" w:sz="0" w:space="0" w:color="auto"/>
                <w:left w:val="none" w:sz="0" w:space="0" w:color="auto"/>
                <w:bottom w:val="none" w:sz="0" w:space="0" w:color="auto"/>
                <w:right w:val="none" w:sz="0" w:space="0" w:color="auto"/>
              </w:divBdr>
            </w:div>
          </w:divsChild>
        </w:div>
        <w:div w:id="578948857">
          <w:marLeft w:val="-225"/>
          <w:marRight w:val="-225"/>
          <w:marTop w:val="0"/>
          <w:marBottom w:val="0"/>
          <w:divBdr>
            <w:top w:val="none" w:sz="0" w:space="0" w:color="auto"/>
            <w:left w:val="none" w:sz="0" w:space="0" w:color="auto"/>
            <w:bottom w:val="none" w:sz="0" w:space="0" w:color="auto"/>
            <w:right w:val="none" w:sz="0" w:space="0" w:color="auto"/>
          </w:divBdr>
          <w:divsChild>
            <w:div w:id="815267841">
              <w:marLeft w:val="0"/>
              <w:marRight w:val="0"/>
              <w:marTop w:val="0"/>
              <w:marBottom w:val="0"/>
              <w:divBdr>
                <w:top w:val="none" w:sz="0" w:space="0" w:color="auto"/>
                <w:left w:val="none" w:sz="0" w:space="0" w:color="auto"/>
                <w:bottom w:val="none" w:sz="0" w:space="0" w:color="auto"/>
                <w:right w:val="none" w:sz="0" w:space="0" w:color="auto"/>
              </w:divBdr>
              <w:divsChild>
                <w:div w:id="582691267">
                  <w:marLeft w:val="0"/>
                  <w:marRight w:val="0"/>
                  <w:marTop w:val="0"/>
                  <w:marBottom w:val="0"/>
                  <w:divBdr>
                    <w:top w:val="none" w:sz="0" w:space="0" w:color="auto"/>
                    <w:left w:val="none" w:sz="0" w:space="0" w:color="auto"/>
                    <w:bottom w:val="none" w:sz="0" w:space="0" w:color="auto"/>
                    <w:right w:val="none" w:sz="0" w:space="0" w:color="auto"/>
                  </w:divBdr>
                  <w:divsChild>
                    <w:div w:id="851920271">
                      <w:marLeft w:val="0"/>
                      <w:marRight w:val="0"/>
                      <w:marTop w:val="0"/>
                      <w:marBottom w:val="0"/>
                      <w:divBdr>
                        <w:top w:val="none" w:sz="0" w:space="0" w:color="auto"/>
                        <w:left w:val="none" w:sz="0" w:space="0" w:color="auto"/>
                        <w:bottom w:val="none" w:sz="0" w:space="0" w:color="auto"/>
                        <w:right w:val="none" w:sz="0" w:space="0" w:color="auto"/>
                      </w:divBdr>
                      <w:divsChild>
                        <w:div w:id="1527477942">
                          <w:marLeft w:val="0"/>
                          <w:marRight w:val="0"/>
                          <w:marTop w:val="200"/>
                          <w:marBottom w:val="0"/>
                          <w:divBdr>
                            <w:top w:val="none" w:sz="0" w:space="0" w:color="auto"/>
                            <w:left w:val="none" w:sz="0" w:space="0" w:color="auto"/>
                            <w:bottom w:val="none" w:sz="0" w:space="0" w:color="auto"/>
                            <w:right w:val="none" w:sz="0" w:space="0" w:color="auto"/>
                          </w:divBdr>
                        </w:div>
                        <w:div w:id="1093548382">
                          <w:marLeft w:val="0"/>
                          <w:marRight w:val="0"/>
                          <w:marTop w:val="200"/>
                          <w:marBottom w:val="0"/>
                          <w:divBdr>
                            <w:top w:val="none" w:sz="0" w:space="0" w:color="auto"/>
                            <w:left w:val="none" w:sz="0" w:space="0" w:color="auto"/>
                            <w:bottom w:val="none" w:sz="0" w:space="0" w:color="auto"/>
                            <w:right w:val="none" w:sz="0" w:space="0" w:color="auto"/>
                          </w:divBdr>
                        </w:div>
                        <w:div w:id="15141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Kriminalforsorgen">
      <a:dk1>
        <a:srgbClr val="000000"/>
      </a:dk1>
      <a:lt1>
        <a:srgbClr val="FFFFFF"/>
      </a:lt1>
      <a:dk2>
        <a:srgbClr val="002C1B"/>
      </a:dk2>
      <a:lt2>
        <a:srgbClr val="62BA46"/>
      </a:lt2>
      <a:accent1>
        <a:srgbClr val="8B946A"/>
      </a:accent1>
      <a:accent2>
        <a:srgbClr val="6F8133"/>
      </a:accent2>
      <a:accent3>
        <a:srgbClr val="4B6100"/>
      </a:accent3>
      <a:accent4>
        <a:srgbClr val="FFA531"/>
      </a:accent4>
      <a:accent5>
        <a:srgbClr val="E6001D"/>
      </a:accent5>
      <a:accent6>
        <a:srgbClr val="000000"/>
      </a:accent6>
      <a:hlink>
        <a:srgbClr val="002C1B"/>
      </a:hlink>
      <a:folHlink>
        <a:srgbClr val="62BA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1175</Words>
  <Characters>6703</Characters>
  <Application>Microsoft Office Word</Application>
  <DocSecurity>0</DocSecurity>
  <Lines>115</Lines>
  <Paragraphs>77</Paragraphs>
  <ScaleCrop>false</ScaleCrop>
  <HeadingPairs>
    <vt:vector size="2" baseType="variant">
      <vt:variant>
        <vt:lpstr>Titel</vt:lpstr>
      </vt:variant>
      <vt:variant>
        <vt:i4>1</vt:i4>
      </vt:variant>
    </vt:vector>
  </HeadingPairs>
  <TitlesOfParts>
    <vt:vector size="1" baseType="lpstr">
      <vt:lpstr/>
    </vt:vector>
  </TitlesOfParts>
  <Company>jif</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 Dragsted</dc:creator>
  <cp:keywords/>
  <dc:description/>
  <cp:lastModifiedBy>Nanna Thorbøll Madsen</cp:lastModifiedBy>
  <cp:revision>5</cp:revision>
  <cp:lastPrinted>2022-11-10T10:40:00Z</cp:lastPrinted>
  <dcterms:created xsi:type="dcterms:W3CDTF">2023-04-20T08:38:00Z</dcterms:created>
  <dcterms:modified xsi:type="dcterms:W3CDTF">2023-04-21T09:48:00Z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