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F531" w14:textId="77777777" w:rsidR="00F039F7" w:rsidRPr="00882316" w:rsidRDefault="00F039F7" w:rsidP="00AC5318">
      <w:pPr>
        <w:pStyle w:val="titel2"/>
        <w:spacing w:before="200" w:beforeAutospacing="0" w:after="200" w:afterAutospacing="0" w:line="300" w:lineRule="auto"/>
        <w:jc w:val="center"/>
        <w:rPr>
          <w:rFonts w:ascii="Questa-Regular" w:hAnsi="Questa-Regular"/>
          <w:color w:val="212529"/>
          <w:sz w:val="37"/>
          <w:szCs w:val="37"/>
        </w:rPr>
      </w:pPr>
      <w:r w:rsidRPr="00882316">
        <w:rPr>
          <w:rFonts w:ascii="Questa-Regular" w:hAnsi="Questa-Regular"/>
          <w:color w:val="212529"/>
          <w:sz w:val="37"/>
          <w:szCs w:val="37"/>
        </w:rPr>
        <w:t xml:space="preserve">Bekendtgørelse </w:t>
      </w:r>
      <w:r w:rsidR="006D7581" w:rsidRPr="00882316">
        <w:rPr>
          <w:rFonts w:ascii="Questa-Regular" w:hAnsi="Questa-Regular"/>
          <w:color w:val="212529"/>
          <w:sz w:val="37"/>
          <w:szCs w:val="37"/>
        </w:rPr>
        <w:t xml:space="preserve">for Færøerne </w:t>
      </w:r>
      <w:r w:rsidRPr="00882316">
        <w:rPr>
          <w:rFonts w:ascii="Questa-Regular" w:hAnsi="Questa-Regular"/>
          <w:color w:val="212529"/>
          <w:sz w:val="37"/>
          <w:szCs w:val="37"/>
        </w:rPr>
        <w:t>om begrænsning af kriminalforsorgens pligt til at udarbejde handleplaner efter straffuldbyrdelsesloven for indsatte, prøveløsladte og betinget dømte</w:t>
      </w:r>
    </w:p>
    <w:p w14:paraId="299F26F4" w14:textId="5BC2D0AF" w:rsidR="00F039F7" w:rsidRPr="00882316" w:rsidRDefault="00F039F7" w:rsidP="00AC5318">
      <w:pPr>
        <w:pStyle w:val="indledning2"/>
        <w:spacing w:before="0" w:beforeAutospacing="0" w:after="0" w:afterAutospacing="0" w:line="300" w:lineRule="auto"/>
        <w:ind w:firstLine="240"/>
        <w:jc w:val="both"/>
        <w:rPr>
          <w:rFonts w:ascii="Questa-Regular" w:hAnsi="Questa-Regular"/>
          <w:color w:val="212529"/>
        </w:rPr>
      </w:pPr>
      <w:r w:rsidRPr="00882316">
        <w:rPr>
          <w:rFonts w:ascii="Questa-Regular" w:hAnsi="Questa-Regular"/>
          <w:color w:val="212529"/>
        </w:rPr>
        <w:t xml:space="preserve">I medfør af § 31, stk. 3, § 82, stk. 3 og § 95, stk. 3, i lov </w:t>
      </w:r>
      <w:proofErr w:type="gramStart"/>
      <w:r w:rsidR="0014401E" w:rsidRPr="00882316">
        <w:rPr>
          <w:rFonts w:ascii="Questa-Regular" w:hAnsi="Questa-Regular"/>
          <w:color w:val="212529"/>
        </w:rPr>
        <w:t>nr</w:t>
      </w:r>
      <w:r w:rsidR="00CB0F2A">
        <w:rPr>
          <w:rFonts w:ascii="Questa-Regular" w:hAnsi="Questa-Regular"/>
          <w:color w:val="212529"/>
        </w:rPr>
        <w:t>.</w:t>
      </w:r>
      <w:r w:rsidR="0014401E" w:rsidRPr="00882316">
        <w:rPr>
          <w:rFonts w:ascii="Questa-Regular" w:hAnsi="Questa-Regular"/>
          <w:color w:val="212529"/>
        </w:rPr>
        <w:t>..</w:t>
      </w:r>
      <w:proofErr w:type="gramEnd"/>
      <w:r w:rsidR="0014401E" w:rsidRPr="00882316">
        <w:rPr>
          <w:rFonts w:ascii="Questa-Regular" w:hAnsi="Questa-Regular"/>
          <w:color w:val="212529"/>
        </w:rPr>
        <w:t xml:space="preserve"> af</w:t>
      </w:r>
      <w:r w:rsidR="00CB0F2A">
        <w:rPr>
          <w:rFonts w:ascii="Questa-Regular" w:hAnsi="Questa-Regular"/>
          <w:color w:val="212529"/>
        </w:rPr>
        <w:t>..</w:t>
      </w:r>
      <w:r w:rsidR="0014401E" w:rsidRPr="00882316">
        <w:rPr>
          <w:rFonts w:ascii="Questa-Regular" w:hAnsi="Questa-Regular"/>
          <w:color w:val="212529"/>
        </w:rPr>
        <w:t>.</w:t>
      </w:r>
      <w:r w:rsidR="00CB0F2A">
        <w:rPr>
          <w:rFonts w:ascii="Questa-Regular" w:hAnsi="Questa-Regular"/>
          <w:color w:val="212529"/>
        </w:rPr>
        <w:t xml:space="preserve"> </w:t>
      </w:r>
      <w:r w:rsidR="006D7581" w:rsidRPr="00882316">
        <w:rPr>
          <w:rFonts w:ascii="Questa-Regular" w:hAnsi="Questa-Regular"/>
          <w:color w:val="212529"/>
        </w:rPr>
        <w:t xml:space="preserve">for Færøerne </w:t>
      </w:r>
      <w:r w:rsidRPr="00882316">
        <w:rPr>
          <w:rFonts w:ascii="Questa-Regular" w:hAnsi="Questa-Regular"/>
          <w:color w:val="212529"/>
        </w:rPr>
        <w:t>om fuldbyrdelse af straf m.v., og</w:t>
      </w:r>
      <w:r w:rsidR="0014401E" w:rsidRPr="00882316">
        <w:rPr>
          <w:rFonts w:ascii="Questa-Regular" w:hAnsi="Questa-Regular"/>
          <w:color w:val="212529"/>
        </w:rPr>
        <w:t xml:space="preserve"> </w:t>
      </w:r>
      <w:r w:rsidR="006D7581" w:rsidRPr="00882316">
        <w:rPr>
          <w:rFonts w:ascii="Questa-Regular" w:hAnsi="Questa-Regular"/>
          <w:color w:val="212529"/>
        </w:rPr>
        <w:t>§ 809</w:t>
      </w:r>
      <w:r w:rsidRPr="00882316">
        <w:rPr>
          <w:rFonts w:ascii="Questa-Regular" w:hAnsi="Questa-Regular"/>
          <w:color w:val="212529"/>
        </w:rPr>
        <w:t xml:space="preserve">, 1. pkt., i </w:t>
      </w:r>
      <w:r w:rsidR="0027510A" w:rsidRPr="00882316">
        <w:rPr>
          <w:rFonts w:ascii="Questa-Regular" w:hAnsi="Questa-Regular"/>
          <w:color w:val="212529"/>
        </w:rPr>
        <w:t>r</w:t>
      </w:r>
      <w:r w:rsidR="006D7581" w:rsidRPr="00882316">
        <w:rPr>
          <w:rFonts w:ascii="Questa-Regular" w:hAnsi="Questa-Regular"/>
          <w:color w:val="212529"/>
        </w:rPr>
        <w:t>etsplejelov for Færøerne, jf. lov nr. 964 af 26. juni 2020, som ændret ved</w:t>
      </w:r>
      <w:r w:rsidR="00CB0F2A">
        <w:rPr>
          <w:rFonts w:ascii="Questa-Regular" w:hAnsi="Questa-Regular"/>
          <w:color w:val="212529"/>
        </w:rPr>
        <w:t xml:space="preserve"> lov nr… af…</w:t>
      </w:r>
      <w:bookmarkStart w:id="0" w:name="_GoBack"/>
      <w:bookmarkEnd w:id="0"/>
      <w:r w:rsidRPr="00882316">
        <w:rPr>
          <w:rFonts w:ascii="Questa-Regular" w:hAnsi="Questa-Regular"/>
          <w:color w:val="212529"/>
        </w:rPr>
        <w:t>, fastsættes:</w:t>
      </w:r>
    </w:p>
    <w:p w14:paraId="59A6236C" w14:textId="77777777" w:rsidR="00F039F7" w:rsidRPr="00882316" w:rsidRDefault="00F039F7" w:rsidP="00AC5318">
      <w:pPr>
        <w:pStyle w:val="kapitel"/>
        <w:spacing w:before="400" w:beforeAutospacing="0" w:afterAutospacing="0" w:line="300" w:lineRule="auto"/>
        <w:jc w:val="center"/>
        <w:rPr>
          <w:rFonts w:ascii="Questa-Regular" w:hAnsi="Questa-Regular"/>
          <w:color w:val="212529"/>
        </w:rPr>
      </w:pPr>
      <w:r w:rsidRPr="00882316">
        <w:rPr>
          <w:rFonts w:ascii="Questa-Regular" w:hAnsi="Questa-Regular"/>
          <w:color w:val="212529"/>
        </w:rPr>
        <w:t>Kapitel 1</w:t>
      </w:r>
    </w:p>
    <w:p w14:paraId="55A9DCB2" w14:textId="77777777" w:rsidR="00F039F7" w:rsidRPr="00882316" w:rsidRDefault="00F039F7" w:rsidP="00AC5318">
      <w:pPr>
        <w:pStyle w:val="kapiteloverskrift2"/>
        <w:spacing w:before="0" w:beforeAutospacing="0" w:afterAutospacing="0" w:line="300" w:lineRule="auto"/>
        <w:jc w:val="center"/>
        <w:rPr>
          <w:rFonts w:ascii="Questa-Regular" w:hAnsi="Questa-Regular"/>
          <w:i/>
          <w:iCs/>
          <w:color w:val="212529"/>
        </w:rPr>
      </w:pPr>
      <w:r w:rsidRPr="00882316">
        <w:rPr>
          <w:rFonts w:ascii="Questa-Regular" w:hAnsi="Questa-Regular"/>
          <w:i/>
          <w:iCs/>
          <w:color w:val="212529"/>
        </w:rPr>
        <w:t>Begrænsning af kriminalforsorgens pligt til at udarbejde handleplaner for indsatte</w:t>
      </w:r>
    </w:p>
    <w:p w14:paraId="7084792B" w14:textId="77777777" w:rsidR="00F039F7" w:rsidRPr="00882316" w:rsidRDefault="00F039F7" w:rsidP="00AC5318">
      <w:pPr>
        <w:pStyle w:val="paragraf"/>
        <w:spacing w:before="200" w:beforeAutospacing="0" w:after="0" w:afterAutospacing="0" w:line="300" w:lineRule="auto"/>
        <w:ind w:firstLine="240"/>
        <w:jc w:val="both"/>
        <w:rPr>
          <w:rFonts w:ascii="Questa-Regular" w:hAnsi="Questa-Regular"/>
          <w:color w:val="212529"/>
        </w:rPr>
      </w:pPr>
      <w:r w:rsidRPr="00882316">
        <w:rPr>
          <w:rStyle w:val="paragrafnr"/>
          <w:rFonts w:ascii="Questa-Regular" w:eastAsiaTheme="majorEastAsia" w:hAnsi="Questa-Regular"/>
          <w:b/>
          <w:bCs/>
          <w:color w:val="212529"/>
        </w:rPr>
        <w:t>§ 1.</w:t>
      </w:r>
      <w:r w:rsidRPr="00882316">
        <w:rPr>
          <w:rFonts w:ascii="Questa-Regular" w:hAnsi="Questa-Regular"/>
          <w:color w:val="212529"/>
        </w:rPr>
        <w:t> Pligten for kriminalforsorgsområdet efter straffuldbyrdelseslovens § 31, stk. 2, 1. pkt., til at udarbejde en plan for strafudståelsen og tiden efter løsladelsen gælder ikke i forhold til indsatte, der udstår fængselsstraf i 4 måneder eller derunder.</w:t>
      </w:r>
    </w:p>
    <w:p w14:paraId="25296507" w14:textId="77777777" w:rsidR="00F039F7" w:rsidRPr="00882316" w:rsidRDefault="00F039F7" w:rsidP="00AC5318">
      <w:pPr>
        <w:pStyle w:val="stk2"/>
        <w:spacing w:before="0" w:beforeAutospacing="0" w:after="0" w:afterAutospacing="0" w:line="300" w:lineRule="auto"/>
        <w:ind w:firstLine="240"/>
        <w:jc w:val="both"/>
        <w:rPr>
          <w:rFonts w:ascii="Questa-Regular" w:hAnsi="Questa-Regular"/>
          <w:color w:val="212529"/>
        </w:rPr>
      </w:pPr>
      <w:r w:rsidRPr="00882316">
        <w:rPr>
          <w:rStyle w:val="stknr"/>
          <w:rFonts w:ascii="Questa-Regular" w:eastAsiaTheme="majorEastAsia" w:hAnsi="Questa-Regular"/>
          <w:i/>
          <w:iCs/>
          <w:color w:val="212529"/>
        </w:rPr>
        <w:t>Stk. 2.</w:t>
      </w:r>
      <w:r w:rsidRPr="00882316">
        <w:rPr>
          <w:rFonts w:ascii="Questa-Regular" w:hAnsi="Questa-Regular"/>
          <w:color w:val="212529"/>
        </w:rPr>
        <w:t> Uanset bestemmelsen i stk. 1 skal der dog udarbejdes en plan for strafudståelsen og tiden efter løsladelsen, hvis den indsatte forventes løsladt på prøve med vilkår om tilsyn, eller</w:t>
      </w:r>
    </w:p>
    <w:p w14:paraId="40158181"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1)</w:t>
      </w:r>
      <w:r w:rsidRPr="00882316">
        <w:rPr>
          <w:rFonts w:ascii="Questa-Regular" w:hAnsi="Questa-Regular"/>
          <w:color w:val="212529"/>
        </w:rPr>
        <w:t> den indsatte er under 18 år,</w:t>
      </w:r>
    </w:p>
    <w:p w14:paraId="1416020A"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2)</w:t>
      </w:r>
      <w:r w:rsidRPr="00882316">
        <w:rPr>
          <w:rFonts w:ascii="Questa-Regular" w:hAnsi="Questa-Regular"/>
          <w:color w:val="212529"/>
        </w:rPr>
        <w:t> den indsatte er under 26 år og har en anden etnisk baggrund end dansk,</w:t>
      </w:r>
    </w:p>
    <w:p w14:paraId="2B58FABF"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3)</w:t>
      </w:r>
      <w:r w:rsidRPr="00882316">
        <w:rPr>
          <w:rFonts w:ascii="Questa-Regular" w:hAnsi="Questa-Regular"/>
          <w:color w:val="212529"/>
        </w:rPr>
        <w:t> den indsatte efter løsladelsen ikke skønnes at være sikret passende ophold,</w:t>
      </w:r>
    </w:p>
    <w:p w14:paraId="0F98454F"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4)</w:t>
      </w:r>
      <w:r w:rsidRPr="00882316">
        <w:rPr>
          <w:rFonts w:ascii="Questa-Regular" w:hAnsi="Questa-Regular"/>
          <w:color w:val="212529"/>
        </w:rPr>
        <w:t> den indsatte efter løsladelsen ikke skønnes at være sikret passende underhold,</w:t>
      </w:r>
    </w:p>
    <w:p w14:paraId="5FA7ABF5" w14:textId="3AEC2784"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5)</w:t>
      </w:r>
      <w:r w:rsidRPr="00882316">
        <w:rPr>
          <w:rFonts w:ascii="Questa-Regular" w:hAnsi="Questa-Regular"/>
          <w:color w:val="212529"/>
        </w:rPr>
        <w:t> den indsatte har forsørgelsespligt over for børn, som de sociale myndigheder som følge af</w:t>
      </w:r>
      <w:r w:rsidR="00AC5318">
        <w:rPr>
          <w:rFonts w:ascii="Questa-Regular" w:hAnsi="Questa-Regular"/>
          <w:color w:val="212529"/>
        </w:rPr>
        <w:t xml:space="preserve"> </w:t>
      </w:r>
      <w:r w:rsidRPr="00882316">
        <w:rPr>
          <w:rFonts w:ascii="Questa-Regular" w:hAnsi="Questa-Regular"/>
          <w:color w:val="212529"/>
        </w:rPr>
        <w:t>strafudståelsen har tilbudt hjælpeforanstaltninger, eller</w:t>
      </w:r>
    </w:p>
    <w:p w14:paraId="3E7CC20D"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6)</w:t>
      </w:r>
      <w:r w:rsidRPr="00882316">
        <w:rPr>
          <w:rFonts w:ascii="Questa-Regular" w:hAnsi="Questa-Regular"/>
          <w:color w:val="212529"/>
        </w:rPr>
        <w:t> særlige omstændigheder i øvrigt taler derfor.</w:t>
      </w:r>
    </w:p>
    <w:p w14:paraId="532D43B7" w14:textId="77777777" w:rsidR="00F039F7" w:rsidRPr="00882316" w:rsidRDefault="00F039F7" w:rsidP="00AC5318">
      <w:pPr>
        <w:pStyle w:val="paragraf"/>
        <w:spacing w:before="200" w:beforeAutospacing="0" w:after="0" w:afterAutospacing="0" w:line="300" w:lineRule="auto"/>
        <w:ind w:firstLine="240"/>
        <w:jc w:val="both"/>
        <w:rPr>
          <w:rFonts w:ascii="Questa-Regular" w:hAnsi="Questa-Regular"/>
          <w:color w:val="212529"/>
        </w:rPr>
      </w:pPr>
      <w:r w:rsidRPr="00882316">
        <w:rPr>
          <w:rStyle w:val="paragrafnr"/>
          <w:rFonts w:ascii="Questa-Regular" w:eastAsiaTheme="majorEastAsia" w:hAnsi="Questa-Regular"/>
          <w:b/>
          <w:bCs/>
          <w:color w:val="212529"/>
        </w:rPr>
        <w:t>§ 2.</w:t>
      </w:r>
      <w:r w:rsidRPr="00882316">
        <w:rPr>
          <w:rFonts w:ascii="Questa-Regular" w:hAnsi="Questa-Regular"/>
          <w:color w:val="212529"/>
        </w:rPr>
        <w:t> Den i § 1, stk. 1, nævnte pligt gælder tillige ikke i forhold til indsatte, der har fået foretaget afkortning i den idømte fængselsstraf i medfør af straffelovens § 86, og hvor den resterende straffetid er under 4 måneder.</w:t>
      </w:r>
    </w:p>
    <w:p w14:paraId="0A8B98E7" w14:textId="77777777" w:rsidR="00F039F7" w:rsidRPr="00882316" w:rsidRDefault="00F039F7" w:rsidP="00AC5318">
      <w:pPr>
        <w:pStyle w:val="stk2"/>
        <w:spacing w:before="0" w:beforeAutospacing="0" w:after="0" w:afterAutospacing="0" w:line="300" w:lineRule="auto"/>
        <w:ind w:firstLine="240"/>
        <w:jc w:val="both"/>
        <w:rPr>
          <w:rFonts w:ascii="Questa-Regular" w:hAnsi="Questa-Regular"/>
          <w:color w:val="212529"/>
        </w:rPr>
      </w:pPr>
      <w:r w:rsidRPr="00882316">
        <w:rPr>
          <w:rStyle w:val="stknr"/>
          <w:rFonts w:ascii="Questa-Regular" w:eastAsiaTheme="majorEastAsia" w:hAnsi="Questa-Regular"/>
          <w:i/>
          <w:iCs/>
          <w:color w:val="212529"/>
        </w:rPr>
        <w:t>Stk. 2.</w:t>
      </w:r>
      <w:r w:rsidRPr="00882316">
        <w:rPr>
          <w:rFonts w:ascii="Questa-Regular" w:hAnsi="Questa-Regular"/>
          <w:color w:val="212529"/>
        </w:rPr>
        <w:t> Hvis der foreligger forhold som nævnt i § 1, stk. 2, skal der dog udarbejdes en plan for strafudståelsen og tiden efter løsladelsen.</w:t>
      </w:r>
    </w:p>
    <w:p w14:paraId="408C34B5" w14:textId="77777777" w:rsidR="00F039F7" w:rsidRPr="00882316" w:rsidRDefault="00F039F7" w:rsidP="00AC5318">
      <w:pPr>
        <w:pStyle w:val="kapitel"/>
        <w:spacing w:before="400" w:beforeAutospacing="0" w:afterAutospacing="0" w:line="300" w:lineRule="auto"/>
        <w:jc w:val="center"/>
        <w:rPr>
          <w:rFonts w:ascii="Questa-Regular" w:hAnsi="Questa-Regular"/>
          <w:color w:val="212529"/>
        </w:rPr>
      </w:pPr>
      <w:r w:rsidRPr="00882316">
        <w:rPr>
          <w:rFonts w:ascii="Questa-Regular" w:hAnsi="Questa-Regular"/>
          <w:color w:val="212529"/>
        </w:rPr>
        <w:t>Kapitel 2</w:t>
      </w:r>
    </w:p>
    <w:p w14:paraId="5DCEE23D" w14:textId="77777777" w:rsidR="00F039F7" w:rsidRPr="00882316" w:rsidRDefault="00F039F7" w:rsidP="00AC5318">
      <w:pPr>
        <w:pStyle w:val="kapiteloverskrift2"/>
        <w:spacing w:before="0" w:beforeAutospacing="0" w:afterAutospacing="0" w:line="300" w:lineRule="auto"/>
        <w:jc w:val="center"/>
        <w:rPr>
          <w:rFonts w:ascii="Questa-Regular" w:hAnsi="Questa-Regular"/>
          <w:i/>
          <w:iCs/>
          <w:color w:val="212529"/>
        </w:rPr>
      </w:pPr>
      <w:r w:rsidRPr="00882316">
        <w:rPr>
          <w:rFonts w:ascii="Questa-Regular" w:hAnsi="Questa-Regular"/>
          <w:i/>
          <w:iCs/>
          <w:color w:val="212529"/>
        </w:rPr>
        <w:t>Begrænsning af kriminalforsorgens pligt til at udarbejde handleplaner for prøveløsladte og betinget dømte</w:t>
      </w:r>
    </w:p>
    <w:p w14:paraId="64CA19DF" w14:textId="7208B7C8" w:rsidR="00F039F7" w:rsidRPr="00882316" w:rsidRDefault="00F039F7" w:rsidP="00AC5318">
      <w:pPr>
        <w:pStyle w:val="paragraf"/>
        <w:spacing w:before="200" w:beforeAutospacing="0" w:after="0" w:afterAutospacing="0" w:line="300" w:lineRule="auto"/>
        <w:ind w:firstLine="240"/>
        <w:jc w:val="both"/>
        <w:rPr>
          <w:rFonts w:ascii="Questa-Regular" w:hAnsi="Questa-Regular"/>
          <w:color w:val="212529"/>
        </w:rPr>
      </w:pPr>
      <w:r w:rsidRPr="00882316">
        <w:rPr>
          <w:rStyle w:val="paragrafnr"/>
          <w:rFonts w:ascii="Questa-Regular" w:eastAsiaTheme="majorEastAsia" w:hAnsi="Questa-Regular"/>
          <w:b/>
          <w:bCs/>
          <w:color w:val="212529"/>
        </w:rPr>
        <w:t>§ </w:t>
      </w:r>
      <w:r w:rsidR="006D7581" w:rsidRPr="00882316">
        <w:rPr>
          <w:rStyle w:val="paragrafnr"/>
          <w:rFonts w:ascii="Questa-Regular" w:eastAsiaTheme="majorEastAsia" w:hAnsi="Questa-Regular"/>
          <w:b/>
          <w:bCs/>
          <w:color w:val="212529"/>
        </w:rPr>
        <w:t>3</w:t>
      </w:r>
      <w:r w:rsidRPr="00882316">
        <w:rPr>
          <w:rStyle w:val="paragrafnr"/>
          <w:rFonts w:ascii="Questa-Regular" w:eastAsiaTheme="majorEastAsia" w:hAnsi="Questa-Regular"/>
          <w:b/>
          <w:bCs/>
          <w:color w:val="212529"/>
        </w:rPr>
        <w:t>.</w:t>
      </w:r>
      <w:r w:rsidRPr="00882316">
        <w:rPr>
          <w:rFonts w:ascii="Questa-Regular" w:hAnsi="Questa-Regular"/>
          <w:color w:val="212529"/>
        </w:rPr>
        <w:t xml:space="preserve"> Pligten for kriminalforsorgsområdet efter straffuldbyrdelseslovens § 82, stk. 2, og § 95, stk. 2, til at udarbejde en plan for tilsynsperioden og tiden derefter gælder ikke i forhold til </w:t>
      </w:r>
      <w:r w:rsidRPr="00882316">
        <w:rPr>
          <w:rFonts w:ascii="Questa-Regular" w:hAnsi="Questa-Regular"/>
          <w:color w:val="212529"/>
        </w:rPr>
        <w:lastRenderedPageBreak/>
        <w:t>prøveløsladte og betinget dømte, der ikke skønnes at have behov for bistand med hensyn til den pågældendes beskæftigelsesmæssige, sociale og personlige forhold med henblik på at forbedre den pågældendes mulighed for at leve en kriminalitetsfri tilværelse.</w:t>
      </w:r>
    </w:p>
    <w:p w14:paraId="384F6671" w14:textId="77777777" w:rsidR="00F039F7" w:rsidRPr="00882316" w:rsidRDefault="00F039F7" w:rsidP="00AC5318">
      <w:pPr>
        <w:pStyle w:val="stk2"/>
        <w:spacing w:before="0" w:beforeAutospacing="0" w:after="0" w:afterAutospacing="0" w:line="300" w:lineRule="auto"/>
        <w:ind w:firstLine="240"/>
        <w:jc w:val="both"/>
        <w:rPr>
          <w:rFonts w:ascii="Questa-Regular" w:hAnsi="Questa-Regular"/>
          <w:color w:val="212529"/>
        </w:rPr>
      </w:pPr>
      <w:r w:rsidRPr="00882316">
        <w:rPr>
          <w:rStyle w:val="stknr"/>
          <w:rFonts w:ascii="Questa-Regular" w:eastAsiaTheme="majorEastAsia" w:hAnsi="Questa-Regular"/>
          <w:i/>
          <w:iCs/>
          <w:color w:val="212529"/>
        </w:rPr>
        <w:t>Stk. 2.</w:t>
      </w:r>
      <w:r w:rsidRPr="00882316">
        <w:rPr>
          <w:rFonts w:ascii="Questa-Regular" w:hAnsi="Questa-Regular"/>
          <w:color w:val="212529"/>
        </w:rPr>
        <w:t> Hvis et behov for social og personlig bistand for personer, der for spirituskørsel er idømt en betinget dom med vilkår om struktureret, kontrolleret alkoholistbehandling, tilgodeses i forbindelse med behandlingen, gælder pligten nævnt i stk. 1 heller ikke.</w:t>
      </w:r>
    </w:p>
    <w:p w14:paraId="5919BC24" w14:textId="574B219B" w:rsidR="00F039F7" w:rsidRPr="00882316" w:rsidRDefault="00F039F7" w:rsidP="00AC5318">
      <w:pPr>
        <w:pStyle w:val="paragraf"/>
        <w:spacing w:before="200" w:beforeAutospacing="0" w:after="0" w:afterAutospacing="0" w:line="300" w:lineRule="auto"/>
        <w:ind w:firstLine="240"/>
        <w:jc w:val="both"/>
        <w:rPr>
          <w:rFonts w:ascii="Questa-Regular" w:hAnsi="Questa-Regular"/>
          <w:color w:val="212529"/>
        </w:rPr>
      </w:pPr>
      <w:r w:rsidRPr="00882316">
        <w:rPr>
          <w:rStyle w:val="paragrafnr"/>
          <w:rFonts w:ascii="Questa-Regular" w:eastAsiaTheme="majorEastAsia" w:hAnsi="Questa-Regular"/>
          <w:b/>
          <w:bCs/>
          <w:color w:val="212529"/>
        </w:rPr>
        <w:t>§ </w:t>
      </w:r>
      <w:r w:rsidR="006D7581" w:rsidRPr="00882316">
        <w:rPr>
          <w:rStyle w:val="paragrafnr"/>
          <w:rFonts w:ascii="Questa-Regular" w:eastAsiaTheme="majorEastAsia" w:hAnsi="Questa-Regular"/>
          <w:b/>
          <w:bCs/>
          <w:color w:val="212529"/>
        </w:rPr>
        <w:t>4</w:t>
      </w:r>
      <w:r w:rsidRPr="00882316">
        <w:rPr>
          <w:rStyle w:val="paragrafnr"/>
          <w:rFonts w:ascii="Questa-Regular" w:eastAsiaTheme="majorEastAsia" w:hAnsi="Questa-Regular"/>
          <w:b/>
          <w:bCs/>
          <w:color w:val="212529"/>
        </w:rPr>
        <w:t>.</w:t>
      </w:r>
      <w:r w:rsidRPr="00882316">
        <w:rPr>
          <w:rFonts w:ascii="Questa-Regular" w:hAnsi="Questa-Regular"/>
          <w:color w:val="212529"/>
        </w:rPr>
        <w:t xml:space="preserve"> Uanset bestemmelsen i § </w:t>
      </w:r>
      <w:r w:rsidR="00D14972" w:rsidRPr="00882316">
        <w:rPr>
          <w:rFonts w:ascii="Questa-Regular" w:hAnsi="Questa-Regular"/>
          <w:color w:val="212529"/>
        </w:rPr>
        <w:t>3</w:t>
      </w:r>
      <w:r w:rsidRPr="00882316">
        <w:rPr>
          <w:rFonts w:ascii="Questa-Regular" w:hAnsi="Questa-Regular"/>
          <w:color w:val="212529"/>
        </w:rPr>
        <w:t xml:space="preserve"> skal der dog udarbejdes en plan for tilsynsperioden og tiden derefter, hvis</w:t>
      </w:r>
    </w:p>
    <w:p w14:paraId="4B5388AB"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1)</w:t>
      </w:r>
      <w:r w:rsidRPr="00882316">
        <w:rPr>
          <w:rFonts w:ascii="Questa-Regular" w:hAnsi="Questa-Regular"/>
          <w:color w:val="212529"/>
        </w:rPr>
        <w:t> klienten er under 18 år,</w:t>
      </w:r>
    </w:p>
    <w:p w14:paraId="5EAEEEEC"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2)</w:t>
      </w:r>
      <w:r w:rsidRPr="00882316">
        <w:rPr>
          <w:rFonts w:ascii="Questa-Regular" w:hAnsi="Questa-Regular"/>
          <w:color w:val="212529"/>
        </w:rPr>
        <w:t> klienten er dømt for seksualkriminalitet,</w:t>
      </w:r>
    </w:p>
    <w:p w14:paraId="7810B5AA"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3)</w:t>
      </w:r>
      <w:r w:rsidRPr="00882316">
        <w:rPr>
          <w:rFonts w:ascii="Questa-Regular" w:hAnsi="Questa-Regular"/>
          <w:color w:val="212529"/>
        </w:rPr>
        <w:t> klienten har forsørgelsespligt over for børn, som de sociale myndigheder som følge af kriminaliteten har tilbudt hjælpeforanstaltninger, eller</w:t>
      </w:r>
    </w:p>
    <w:p w14:paraId="3416241C" w14:textId="77777777" w:rsidR="00F039F7" w:rsidRPr="00882316" w:rsidRDefault="00F039F7" w:rsidP="00AC5318">
      <w:pPr>
        <w:pStyle w:val="liste1"/>
        <w:spacing w:before="0" w:beforeAutospacing="0" w:after="0" w:afterAutospacing="0" w:line="300" w:lineRule="auto"/>
        <w:jc w:val="both"/>
        <w:rPr>
          <w:rFonts w:ascii="Questa-Regular" w:hAnsi="Questa-Regular"/>
          <w:color w:val="212529"/>
        </w:rPr>
      </w:pPr>
      <w:r w:rsidRPr="00882316">
        <w:rPr>
          <w:rStyle w:val="liste1nr"/>
          <w:rFonts w:ascii="Questa-Regular" w:hAnsi="Questa-Regular"/>
          <w:color w:val="212529"/>
        </w:rPr>
        <w:t>4)</w:t>
      </w:r>
      <w:r w:rsidRPr="00882316">
        <w:rPr>
          <w:rFonts w:ascii="Questa-Regular" w:hAnsi="Questa-Regular"/>
          <w:color w:val="212529"/>
        </w:rPr>
        <w:t> særlige omstændigheder i øvrigt taler derfor.</w:t>
      </w:r>
    </w:p>
    <w:p w14:paraId="507408A2" w14:textId="77777777" w:rsidR="00F039F7" w:rsidRPr="00882316" w:rsidRDefault="00F039F7" w:rsidP="00AC5318">
      <w:pPr>
        <w:pStyle w:val="kapitel"/>
        <w:spacing w:before="400" w:beforeAutospacing="0" w:afterAutospacing="0" w:line="300" w:lineRule="auto"/>
        <w:jc w:val="center"/>
        <w:rPr>
          <w:rFonts w:ascii="Questa-Regular" w:hAnsi="Questa-Regular"/>
          <w:color w:val="212529"/>
        </w:rPr>
      </w:pPr>
      <w:r w:rsidRPr="00882316">
        <w:rPr>
          <w:rFonts w:ascii="Questa-Regular" w:hAnsi="Questa-Regular"/>
          <w:color w:val="212529"/>
        </w:rPr>
        <w:t>Kapitel 3</w:t>
      </w:r>
    </w:p>
    <w:p w14:paraId="0E7C0D1D" w14:textId="77777777" w:rsidR="00F039F7" w:rsidRPr="00882316" w:rsidRDefault="00F039F7" w:rsidP="00AC5318">
      <w:pPr>
        <w:pStyle w:val="kapiteloverskrift2"/>
        <w:spacing w:before="0" w:beforeAutospacing="0" w:afterAutospacing="0" w:line="300" w:lineRule="auto"/>
        <w:jc w:val="center"/>
        <w:rPr>
          <w:rFonts w:ascii="Questa-Regular" w:hAnsi="Questa-Regular"/>
          <w:i/>
          <w:iCs/>
          <w:color w:val="212529"/>
        </w:rPr>
      </w:pPr>
      <w:r w:rsidRPr="00882316">
        <w:rPr>
          <w:rFonts w:ascii="Questa-Regular" w:hAnsi="Questa-Regular"/>
          <w:i/>
          <w:iCs/>
          <w:color w:val="212529"/>
        </w:rPr>
        <w:t>Ikrafttræden</w:t>
      </w:r>
    </w:p>
    <w:p w14:paraId="480FD858" w14:textId="7687A20C" w:rsidR="00F039F7" w:rsidRPr="00882316" w:rsidRDefault="00F039F7" w:rsidP="00AC5318">
      <w:pPr>
        <w:pStyle w:val="paragraf"/>
        <w:spacing w:before="200" w:beforeAutospacing="0" w:after="0" w:afterAutospacing="0" w:line="300" w:lineRule="auto"/>
        <w:ind w:firstLine="240"/>
        <w:rPr>
          <w:rFonts w:ascii="Questa-Regular" w:hAnsi="Questa-Regular"/>
          <w:color w:val="212529"/>
        </w:rPr>
      </w:pPr>
      <w:r w:rsidRPr="00882316">
        <w:rPr>
          <w:rStyle w:val="paragrafnr"/>
          <w:rFonts w:ascii="Questa-Regular" w:eastAsiaTheme="majorEastAsia" w:hAnsi="Questa-Regular"/>
          <w:b/>
          <w:bCs/>
          <w:color w:val="212529"/>
        </w:rPr>
        <w:t>§ </w:t>
      </w:r>
      <w:r w:rsidR="006D7581" w:rsidRPr="00882316">
        <w:rPr>
          <w:rStyle w:val="paragrafnr"/>
          <w:rFonts w:ascii="Questa-Regular" w:eastAsiaTheme="majorEastAsia" w:hAnsi="Questa-Regular"/>
          <w:b/>
          <w:bCs/>
          <w:color w:val="212529"/>
        </w:rPr>
        <w:t>5</w:t>
      </w:r>
      <w:r w:rsidRPr="00882316">
        <w:rPr>
          <w:rStyle w:val="paragrafnr"/>
          <w:rFonts w:ascii="Questa-Regular" w:eastAsiaTheme="majorEastAsia" w:hAnsi="Questa-Regular"/>
          <w:b/>
          <w:bCs/>
          <w:color w:val="212529"/>
        </w:rPr>
        <w:t>.</w:t>
      </w:r>
      <w:r w:rsidRPr="00882316">
        <w:rPr>
          <w:rFonts w:ascii="Questa-Regular" w:hAnsi="Questa-Regular"/>
          <w:color w:val="212529"/>
        </w:rPr>
        <w:t> Bekendtgørelsen</w:t>
      </w:r>
      <w:r w:rsidR="006F090C" w:rsidRPr="00882316">
        <w:rPr>
          <w:rFonts w:ascii="Questa-Regular" w:hAnsi="Questa-Regular"/>
          <w:color w:val="212529"/>
        </w:rPr>
        <w:t xml:space="preserve"> træder i kraft</w:t>
      </w:r>
      <w:r w:rsidR="00C538C9">
        <w:rPr>
          <w:rFonts w:ascii="Questa-Regular" w:hAnsi="Questa-Regular"/>
          <w:color w:val="212529"/>
        </w:rPr>
        <w:t xml:space="preserve"> den</w:t>
      </w:r>
      <w:r w:rsidR="006F090C" w:rsidRPr="00882316">
        <w:rPr>
          <w:rFonts w:ascii="Questa-Regular" w:hAnsi="Questa-Regular"/>
          <w:color w:val="212529"/>
        </w:rPr>
        <w:t xml:space="preserve"> </w:t>
      </w:r>
      <w:r w:rsidR="009911EB">
        <w:rPr>
          <w:rFonts w:ascii="Questa-Regular" w:hAnsi="Questa-Regular"/>
          <w:color w:val="212529"/>
        </w:rPr>
        <w:t>1. juli 2023.</w:t>
      </w:r>
    </w:p>
    <w:p w14:paraId="3DDD2B05" w14:textId="77777777" w:rsidR="00F039F7" w:rsidRPr="00B17E49" w:rsidRDefault="00F039F7" w:rsidP="00AC5318">
      <w:pPr>
        <w:pStyle w:val="givet"/>
        <w:spacing w:before="120" w:beforeAutospacing="0" w:after="0" w:afterAutospacing="0" w:line="300" w:lineRule="auto"/>
        <w:jc w:val="center"/>
        <w:rPr>
          <w:rFonts w:ascii="Questa-Regular" w:hAnsi="Questa-Regular"/>
          <w:i/>
          <w:iCs/>
          <w:color w:val="212529"/>
        </w:rPr>
      </w:pPr>
      <w:r w:rsidRPr="00B17E49">
        <w:rPr>
          <w:rFonts w:ascii="Questa-Regular" w:hAnsi="Questa-Regular"/>
          <w:i/>
          <w:iCs/>
          <w:color w:val="212529"/>
        </w:rPr>
        <w:t>Justitsministeriet, den</w:t>
      </w:r>
    </w:p>
    <w:p w14:paraId="61FEE0E4" w14:textId="77777777" w:rsidR="00143615" w:rsidRPr="00C955C7" w:rsidRDefault="00143615" w:rsidP="00865F1C">
      <w:pPr>
        <w:spacing w:after="160" w:line="259" w:lineRule="auto"/>
        <w:rPr>
          <w:rFonts w:ascii="Times New Roman" w:hAnsi="Times New Roman" w:cs="Times New Roman"/>
          <w:sz w:val="24"/>
          <w:szCs w:val="24"/>
        </w:rPr>
      </w:pPr>
    </w:p>
    <w:sectPr w:rsidR="00143615" w:rsidRPr="00C955C7" w:rsidSect="00F039F7">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DC84" w16cex:dateUtc="2022-08-31T12: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0"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1"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F7"/>
    <w:rsid w:val="000B7DEE"/>
    <w:rsid w:val="00143615"/>
    <w:rsid w:val="0014401E"/>
    <w:rsid w:val="0027510A"/>
    <w:rsid w:val="002D5718"/>
    <w:rsid w:val="002F2A88"/>
    <w:rsid w:val="00333D9C"/>
    <w:rsid w:val="00377FE3"/>
    <w:rsid w:val="003C3511"/>
    <w:rsid w:val="003D1136"/>
    <w:rsid w:val="00431BF6"/>
    <w:rsid w:val="0048273E"/>
    <w:rsid w:val="004B6A7A"/>
    <w:rsid w:val="006D7581"/>
    <w:rsid w:val="006F090C"/>
    <w:rsid w:val="0082231C"/>
    <w:rsid w:val="008432C9"/>
    <w:rsid w:val="00865F1C"/>
    <w:rsid w:val="00882316"/>
    <w:rsid w:val="00947B29"/>
    <w:rsid w:val="009911EB"/>
    <w:rsid w:val="009B0A7F"/>
    <w:rsid w:val="00A87350"/>
    <w:rsid w:val="00AC5318"/>
    <w:rsid w:val="00AF2207"/>
    <w:rsid w:val="00B17E49"/>
    <w:rsid w:val="00BF0202"/>
    <w:rsid w:val="00BF039D"/>
    <w:rsid w:val="00C41B06"/>
    <w:rsid w:val="00C538C9"/>
    <w:rsid w:val="00C955C7"/>
    <w:rsid w:val="00CB0F2A"/>
    <w:rsid w:val="00D14972"/>
    <w:rsid w:val="00D51293"/>
    <w:rsid w:val="00D521EF"/>
    <w:rsid w:val="00E2341C"/>
    <w:rsid w:val="00E348AB"/>
    <w:rsid w:val="00EB5395"/>
    <w:rsid w:val="00F039F7"/>
    <w:rsid w:val="00F31B7C"/>
    <w:rsid w:val="00F9354D"/>
    <w:rsid w:val="00FB2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976D"/>
  <w15:chartTrackingRefBased/>
  <w15:docId w15:val="{1F46EBF5-7832-47B9-B0BF-B89C222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9F7"/>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F039F7"/>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F039F7"/>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F039F7"/>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F039F7"/>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F039F7"/>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F039F7"/>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F039F7"/>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F039F7"/>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F039F7"/>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F039F7"/>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F039F7"/>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F039F7"/>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F039F7"/>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F039F7"/>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F039F7"/>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F039F7"/>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F039F7"/>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F039F7"/>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F039F7"/>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039F7"/>
    <w:rPr>
      <w:rFonts w:ascii="Trebuchet MS" w:hAnsi="Trebuchet MS"/>
      <w:sz w:val="16"/>
      <w:szCs w:val="20"/>
    </w:rPr>
  </w:style>
  <w:style w:type="paragraph" w:styleId="Sidefod">
    <w:name w:val="footer"/>
    <w:basedOn w:val="Normal"/>
    <w:link w:val="SidefodTegn"/>
    <w:uiPriority w:val="21"/>
    <w:rsid w:val="00F039F7"/>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F039F7"/>
    <w:rPr>
      <w:rFonts w:ascii="Trebuchet MS" w:hAnsi="Trebuchet MS"/>
      <w:sz w:val="14"/>
      <w:szCs w:val="20"/>
    </w:rPr>
  </w:style>
  <w:style w:type="paragraph" w:styleId="Titel">
    <w:name w:val="Title"/>
    <w:basedOn w:val="Normal"/>
    <w:next w:val="Normal"/>
    <w:link w:val="TitelTegn"/>
    <w:uiPriority w:val="19"/>
    <w:semiHidden/>
    <w:rsid w:val="00F039F7"/>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F039F7"/>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F039F7"/>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F039F7"/>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F039F7"/>
    <w:rPr>
      <w:i/>
      <w:iCs/>
      <w:color w:val="808080" w:themeColor="text1" w:themeTint="7F"/>
    </w:rPr>
  </w:style>
  <w:style w:type="character" w:styleId="Kraftigfremhvning">
    <w:name w:val="Intense Emphasis"/>
    <w:basedOn w:val="Standardskrifttypeiafsnit"/>
    <w:uiPriority w:val="19"/>
    <w:semiHidden/>
    <w:rsid w:val="00F039F7"/>
    <w:rPr>
      <w:b/>
      <w:bCs/>
      <w:i/>
      <w:iCs/>
      <w:color w:val="auto"/>
    </w:rPr>
  </w:style>
  <w:style w:type="character" w:styleId="Strk">
    <w:name w:val="Strong"/>
    <w:basedOn w:val="Standardskrifttypeiafsnit"/>
    <w:uiPriority w:val="19"/>
    <w:semiHidden/>
    <w:rsid w:val="00F039F7"/>
    <w:rPr>
      <w:b/>
      <w:bCs/>
    </w:rPr>
  </w:style>
  <w:style w:type="paragraph" w:styleId="Strktcitat">
    <w:name w:val="Intense Quote"/>
    <w:basedOn w:val="Normal"/>
    <w:next w:val="Normal"/>
    <w:link w:val="StrktcitatTegn"/>
    <w:uiPriority w:val="19"/>
    <w:semiHidden/>
    <w:rsid w:val="00F039F7"/>
    <w:pPr>
      <w:spacing w:before="260" w:after="260"/>
      <w:ind w:left="851" w:right="851"/>
    </w:pPr>
    <w:rPr>
      <w:b/>
      <w:bCs/>
      <w:i/>
      <w:iCs/>
    </w:rPr>
  </w:style>
  <w:style w:type="character" w:customStyle="1" w:styleId="StrktcitatTegn">
    <w:name w:val="Stærkt citat Tegn"/>
    <w:basedOn w:val="Standardskrifttypeiafsnit"/>
    <w:link w:val="Strktcitat"/>
    <w:uiPriority w:val="19"/>
    <w:rsid w:val="00F039F7"/>
    <w:rPr>
      <w:rFonts w:ascii="Trebuchet MS" w:hAnsi="Trebuchet MS"/>
      <w:b/>
      <w:bCs/>
      <w:i/>
      <w:iCs/>
      <w:sz w:val="20"/>
      <w:szCs w:val="20"/>
    </w:rPr>
  </w:style>
  <w:style w:type="character" w:styleId="Svaghenvisning">
    <w:name w:val="Subtle Reference"/>
    <w:basedOn w:val="Standardskrifttypeiafsnit"/>
    <w:uiPriority w:val="99"/>
    <w:semiHidden/>
    <w:qFormat/>
    <w:rsid w:val="00F039F7"/>
    <w:rPr>
      <w:caps w:val="0"/>
      <w:smallCaps w:val="0"/>
      <w:color w:val="auto"/>
      <w:u w:val="single"/>
    </w:rPr>
  </w:style>
  <w:style w:type="character" w:styleId="Kraftighenvisning">
    <w:name w:val="Intense Reference"/>
    <w:basedOn w:val="Standardskrifttypeiafsnit"/>
    <w:uiPriority w:val="99"/>
    <w:semiHidden/>
    <w:qFormat/>
    <w:rsid w:val="00F039F7"/>
    <w:rPr>
      <w:b/>
      <w:bCs/>
      <w:caps w:val="0"/>
      <w:smallCaps w:val="0"/>
      <w:color w:val="auto"/>
      <w:spacing w:val="5"/>
      <w:u w:val="single"/>
    </w:rPr>
  </w:style>
  <w:style w:type="paragraph" w:styleId="Billedtekst">
    <w:name w:val="caption"/>
    <w:basedOn w:val="Normal"/>
    <w:next w:val="Normal"/>
    <w:uiPriority w:val="3"/>
    <w:semiHidden/>
    <w:rsid w:val="00F039F7"/>
    <w:rPr>
      <w:b/>
      <w:bCs/>
      <w:sz w:val="16"/>
    </w:rPr>
  </w:style>
  <w:style w:type="paragraph" w:styleId="Indholdsfortegnelse1">
    <w:name w:val="toc 1"/>
    <w:basedOn w:val="Normal"/>
    <w:next w:val="Normal"/>
    <w:uiPriority w:val="9"/>
    <w:semiHidden/>
    <w:rsid w:val="00F039F7"/>
    <w:pPr>
      <w:ind w:right="567"/>
    </w:pPr>
    <w:rPr>
      <w:b/>
    </w:rPr>
  </w:style>
  <w:style w:type="paragraph" w:styleId="Indholdsfortegnelse2">
    <w:name w:val="toc 2"/>
    <w:basedOn w:val="Normal"/>
    <w:next w:val="Normal"/>
    <w:uiPriority w:val="9"/>
    <w:semiHidden/>
    <w:rsid w:val="00F039F7"/>
    <w:pPr>
      <w:ind w:right="567"/>
    </w:pPr>
  </w:style>
  <w:style w:type="paragraph" w:styleId="Indholdsfortegnelse3">
    <w:name w:val="toc 3"/>
    <w:basedOn w:val="Normal"/>
    <w:next w:val="Normal"/>
    <w:uiPriority w:val="9"/>
    <w:semiHidden/>
    <w:rsid w:val="00F039F7"/>
    <w:pPr>
      <w:ind w:right="567"/>
    </w:pPr>
  </w:style>
  <w:style w:type="paragraph" w:styleId="Indholdsfortegnelse4">
    <w:name w:val="toc 4"/>
    <w:basedOn w:val="Normal"/>
    <w:next w:val="Normal"/>
    <w:uiPriority w:val="9"/>
    <w:semiHidden/>
    <w:rsid w:val="00F039F7"/>
    <w:pPr>
      <w:ind w:right="567"/>
    </w:pPr>
  </w:style>
  <w:style w:type="paragraph" w:styleId="Indholdsfortegnelse5">
    <w:name w:val="toc 5"/>
    <w:basedOn w:val="Normal"/>
    <w:next w:val="Normal"/>
    <w:uiPriority w:val="9"/>
    <w:semiHidden/>
    <w:rsid w:val="00F039F7"/>
    <w:pPr>
      <w:ind w:right="567"/>
    </w:pPr>
  </w:style>
  <w:style w:type="paragraph" w:styleId="Indholdsfortegnelse6">
    <w:name w:val="toc 6"/>
    <w:basedOn w:val="Normal"/>
    <w:next w:val="Normal"/>
    <w:uiPriority w:val="9"/>
    <w:semiHidden/>
    <w:rsid w:val="00F039F7"/>
    <w:pPr>
      <w:ind w:right="567"/>
    </w:pPr>
  </w:style>
  <w:style w:type="paragraph" w:styleId="Indholdsfortegnelse7">
    <w:name w:val="toc 7"/>
    <w:basedOn w:val="Normal"/>
    <w:next w:val="Normal"/>
    <w:uiPriority w:val="9"/>
    <w:semiHidden/>
    <w:rsid w:val="00F039F7"/>
    <w:pPr>
      <w:ind w:right="567"/>
    </w:pPr>
  </w:style>
  <w:style w:type="paragraph" w:styleId="Indholdsfortegnelse8">
    <w:name w:val="toc 8"/>
    <w:basedOn w:val="Normal"/>
    <w:next w:val="Normal"/>
    <w:uiPriority w:val="9"/>
    <w:semiHidden/>
    <w:rsid w:val="00F039F7"/>
    <w:pPr>
      <w:ind w:right="567"/>
    </w:pPr>
  </w:style>
  <w:style w:type="paragraph" w:styleId="Indholdsfortegnelse9">
    <w:name w:val="toc 9"/>
    <w:basedOn w:val="Normal"/>
    <w:next w:val="Normal"/>
    <w:uiPriority w:val="9"/>
    <w:semiHidden/>
    <w:rsid w:val="00F039F7"/>
    <w:pPr>
      <w:ind w:right="567"/>
    </w:pPr>
  </w:style>
  <w:style w:type="paragraph" w:styleId="Overskrift">
    <w:name w:val="TOC Heading"/>
    <w:basedOn w:val="Normal"/>
    <w:next w:val="Normal"/>
    <w:uiPriority w:val="9"/>
    <w:semiHidden/>
    <w:rsid w:val="00F039F7"/>
    <w:pPr>
      <w:spacing w:after="520" w:line="360" w:lineRule="atLeast"/>
    </w:pPr>
    <w:rPr>
      <w:sz w:val="28"/>
    </w:rPr>
  </w:style>
  <w:style w:type="paragraph" w:styleId="Bloktekst">
    <w:name w:val="Block Text"/>
    <w:basedOn w:val="Normal"/>
    <w:uiPriority w:val="99"/>
    <w:semiHidden/>
    <w:rsid w:val="00F039F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F039F7"/>
    <w:pPr>
      <w:spacing w:after="120"/>
      <w:ind w:left="85" w:hanging="85"/>
    </w:pPr>
    <w:rPr>
      <w:sz w:val="16"/>
    </w:rPr>
  </w:style>
  <w:style w:type="character" w:customStyle="1" w:styleId="SlutnotetekstTegn">
    <w:name w:val="Slutnotetekst Tegn"/>
    <w:basedOn w:val="Standardskrifttypeiafsnit"/>
    <w:link w:val="Slutnotetekst"/>
    <w:uiPriority w:val="21"/>
    <w:semiHidden/>
    <w:rsid w:val="00F039F7"/>
    <w:rPr>
      <w:rFonts w:ascii="Trebuchet MS" w:hAnsi="Trebuchet MS"/>
      <w:sz w:val="16"/>
      <w:szCs w:val="20"/>
    </w:rPr>
  </w:style>
  <w:style w:type="character" w:styleId="Slutnotehenvisning">
    <w:name w:val="endnote reference"/>
    <w:basedOn w:val="Standardskrifttypeiafsnit"/>
    <w:uiPriority w:val="21"/>
    <w:semiHidden/>
    <w:rsid w:val="00F039F7"/>
    <w:rPr>
      <w:vertAlign w:val="superscript"/>
    </w:rPr>
  </w:style>
  <w:style w:type="paragraph" w:styleId="Fodnotetekst">
    <w:name w:val="footnote text"/>
    <w:basedOn w:val="Normal"/>
    <w:link w:val="FodnotetekstTegn"/>
    <w:uiPriority w:val="21"/>
    <w:rsid w:val="00F039F7"/>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F039F7"/>
    <w:rPr>
      <w:rFonts w:ascii="Trebuchet MS" w:hAnsi="Trebuchet MS"/>
      <w:sz w:val="12"/>
      <w:szCs w:val="20"/>
    </w:rPr>
  </w:style>
  <w:style w:type="paragraph" w:styleId="Opstilling-punkttegn">
    <w:name w:val="List Bullet"/>
    <w:basedOn w:val="Normal"/>
    <w:uiPriority w:val="2"/>
    <w:qFormat/>
    <w:rsid w:val="00F039F7"/>
    <w:pPr>
      <w:numPr>
        <w:numId w:val="1"/>
      </w:numPr>
      <w:contextualSpacing/>
    </w:pPr>
  </w:style>
  <w:style w:type="paragraph" w:styleId="Opstilling-talellerbogst">
    <w:name w:val="List Number"/>
    <w:basedOn w:val="Normal"/>
    <w:uiPriority w:val="2"/>
    <w:qFormat/>
    <w:rsid w:val="00F039F7"/>
    <w:pPr>
      <w:numPr>
        <w:numId w:val="14"/>
      </w:numPr>
      <w:contextualSpacing/>
    </w:pPr>
  </w:style>
  <w:style w:type="character" w:styleId="Sidetal">
    <w:name w:val="page number"/>
    <w:basedOn w:val="Standardskrifttypeiafsnit"/>
    <w:uiPriority w:val="21"/>
    <w:rsid w:val="00F039F7"/>
    <w:rPr>
      <w:sz w:val="14"/>
    </w:rPr>
  </w:style>
  <w:style w:type="paragraph" w:customStyle="1" w:styleId="Template">
    <w:name w:val="Template"/>
    <w:uiPriority w:val="8"/>
    <w:semiHidden/>
    <w:rsid w:val="00F039F7"/>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F039F7"/>
    <w:pPr>
      <w:tabs>
        <w:tab w:val="left" w:pos="567"/>
      </w:tabs>
    </w:pPr>
  </w:style>
  <w:style w:type="paragraph" w:customStyle="1" w:styleId="Template-Omrdekontor">
    <w:name w:val="Template - Områdekontor"/>
    <w:basedOn w:val="Template-Adresse"/>
    <w:next w:val="Template-Adresse"/>
    <w:uiPriority w:val="8"/>
    <w:semiHidden/>
    <w:rsid w:val="00F039F7"/>
    <w:pPr>
      <w:spacing w:line="270" w:lineRule="atLeast"/>
    </w:pPr>
    <w:rPr>
      <w:sz w:val="24"/>
    </w:rPr>
  </w:style>
  <w:style w:type="paragraph" w:styleId="Citatoverskrift">
    <w:name w:val="toa heading"/>
    <w:basedOn w:val="Normal"/>
    <w:next w:val="Normal"/>
    <w:uiPriority w:val="10"/>
    <w:semiHidden/>
    <w:rsid w:val="00F039F7"/>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F039F7"/>
    <w:pPr>
      <w:ind w:right="567"/>
    </w:pPr>
  </w:style>
  <w:style w:type="paragraph" w:styleId="Underskrift">
    <w:name w:val="Signature"/>
    <w:basedOn w:val="Normal"/>
    <w:link w:val="UnderskriftTegn"/>
    <w:uiPriority w:val="99"/>
    <w:semiHidden/>
    <w:rsid w:val="00F039F7"/>
    <w:pPr>
      <w:spacing w:line="240" w:lineRule="auto"/>
      <w:ind w:left="4252"/>
    </w:pPr>
  </w:style>
  <w:style w:type="character" w:customStyle="1" w:styleId="UnderskriftTegn">
    <w:name w:val="Underskrift Tegn"/>
    <w:basedOn w:val="Standardskrifttypeiafsnit"/>
    <w:link w:val="Underskrift"/>
    <w:uiPriority w:val="99"/>
    <w:semiHidden/>
    <w:rsid w:val="00F039F7"/>
    <w:rPr>
      <w:rFonts w:ascii="Trebuchet MS" w:hAnsi="Trebuchet MS"/>
      <w:sz w:val="20"/>
      <w:szCs w:val="20"/>
    </w:rPr>
  </w:style>
  <w:style w:type="character" w:styleId="Pladsholdertekst">
    <w:name w:val="Placeholder Text"/>
    <w:basedOn w:val="Standardskrifttypeiafsnit"/>
    <w:uiPriority w:val="99"/>
    <w:semiHidden/>
    <w:rsid w:val="00F039F7"/>
    <w:rPr>
      <w:color w:val="auto"/>
    </w:rPr>
  </w:style>
  <w:style w:type="paragraph" w:customStyle="1" w:styleId="Tabel">
    <w:name w:val="Tabel"/>
    <w:uiPriority w:val="4"/>
    <w:semiHidden/>
    <w:rsid w:val="00F039F7"/>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F039F7"/>
  </w:style>
  <w:style w:type="paragraph" w:customStyle="1" w:styleId="Tabel-TekstTotal">
    <w:name w:val="Tabel - Tekst Total"/>
    <w:basedOn w:val="Tabel-Tekst"/>
    <w:uiPriority w:val="4"/>
    <w:semiHidden/>
    <w:rsid w:val="00F039F7"/>
    <w:rPr>
      <w:b/>
    </w:rPr>
  </w:style>
  <w:style w:type="paragraph" w:customStyle="1" w:styleId="Tabel-Tal">
    <w:name w:val="Tabel - Tal"/>
    <w:basedOn w:val="Tabel"/>
    <w:uiPriority w:val="4"/>
    <w:semiHidden/>
    <w:rsid w:val="00F039F7"/>
    <w:pPr>
      <w:jc w:val="right"/>
    </w:pPr>
  </w:style>
  <w:style w:type="paragraph" w:customStyle="1" w:styleId="Tabel-TalTotal">
    <w:name w:val="Tabel - Tal Total"/>
    <w:basedOn w:val="Tabel-Tal"/>
    <w:uiPriority w:val="4"/>
    <w:semiHidden/>
    <w:rsid w:val="00F039F7"/>
    <w:rPr>
      <w:b/>
    </w:rPr>
  </w:style>
  <w:style w:type="paragraph" w:styleId="Citat">
    <w:name w:val="Quote"/>
    <w:basedOn w:val="Normal"/>
    <w:next w:val="Normal"/>
    <w:link w:val="CitatTegn"/>
    <w:uiPriority w:val="19"/>
    <w:semiHidden/>
    <w:rsid w:val="00F039F7"/>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F039F7"/>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F039F7"/>
    <w:rPr>
      <w:b/>
      <w:bCs/>
      <w:caps w:val="0"/>
      <w:smallCaps w:val="0"/>
      <w:spacing w:val="5"/>
    </w:rPr>
  </w:style>
  <w:style w:type="paragraph" w:styleId="Citatsamling">
    <w:name w:val="table of authorities"/>
    <w:basedOn w:val="Normal"/>
    <w:next w:val="Normal"/>
    <w:uiPriority w:val="10"/>
    <w:semiHidden/>
    <w:rsid w:val="00F039F7"/>
    <w:pPr>
      <w:ind w:right="567"/>
    </w:pPr>
  </w:style>
  <w:style w:type="paragraph" w:styleId="Normalindrykning">
    <w:name w:val="Normal Indent"/>
    <w:basedOn w:val="Normal"/>
    <w:rsid w:val="00F039F7"/>
    <w:pPr>
      <w:ind w:left="1134"/>
    </w:pPr>
  </w:style>
  <w:style w:type="table" w:styleId="Tabel-Gitter">
    <w:name w:val="Table Grid"/>
    <w:basedOn w:val="Tabel-Normal"/>
    <w:uiPriority w:val="59"/>
    <w:rsid w:val="00F039F7"/>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F039F7"/>
    <w:pPr>
      <w:spacing w:line="440" w:lineRule="atLeast"/>
    </w:pPr>
    <w:rPr>
      <w:sz w:val="30"/>
    </w:rPr>
  </w:style>
  <w:style w:type="paragraph" w:customStyle="1" w:styleId="DocumentName">
    <w:name w:val="Document Name"/>
    <w:basedOn w:val="Normal"/>
    <w:uiPriority w:val="8"/>
    <w:semiHidden/>
    <w:rsid w:val="00F039F7"/>
    <w:pPr>
      <w:spacing w:line="360" w:lineRule="atLeast"/>
    </w:pPr>
    <w:rPr>
      <w:b/>
      <w:caps/>
      <w:sz w:val="28"/>
    </w:rPr>
  </w:style>
  <w:style w:type="paragraph" w:customStyle="1" w:styleId="Template-Dato">
    <w:name w:val="Template - Dato"/>
    <w:basedOn w:val="Template"/>
    <w:uiPriority w:val="8"/>
    <w:semiHidden/>
    <w:rsid w:val="00F039F7"/>
    <w:pPr>
      <w:spacing w:line="280" w:lineRule="atLeast"/>
    </w:pPr>
  </w:style>
  <w:style w:type="paragraph" w:customStyle="1" w:styleId="Template-Omrde">
    <w:name w:val="Template - Område"/>
    <w:basedOn w:val="Template"/>
    <w:uiPriority w:val="8"/>
    <w:semiHidden/>
    <w:qFormat/>
    <w:rsid w:val="00F039F7"/>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F039F7"/>
    <w:rPr>
      <w:b/>
      <w:sz w:val="14"/>
    </w:rPr>
  </w:style>
  <w:style w:type="character" w:styleId="Hyperlink">
    <w:name w:val="Hyperlink"/>
    <w:basedOn w:val="Standardskrifttypeiafsnit"/>
    <w:uiPriority w:val="22"/>
    <w:rsid w:val="00F039F7"/>
    <w:rPr>
      <w:color w:val="02BC29"/>
      <w:u w:val="single"/>
    </w:rPr>
  </w:style>
  <w:style w:type="paragraph" w:styleId="Markeringsbobletekst">
    <w:name w:val="Balloon Text"/>
    <w:basedOn w:val="Normal"/>
    <w:link w:val="MarkeringsbobletekstTegn"/>
    <w:uiPriority w:val="99"/>
    <w:semiHidden/>
    <w:rsid w:val="00F039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39F7"/>
    <w:rPr>
      <w:rFonts w:ascii="Tahoma" w:hAnsi="Tahoma" w:cs="Tahoma"/>
      <w:sz w:val="16"/>
      <w:szCs w:val="16"/>
    </w:rPr>
  </w:style>
  <w:style w:type="character" w:styleId="BesgtLink">
    <w:name w:val="FollowedHyperlink"/>
    <w:basedOn w:val="Standardskrifttypeiafsnit"/>
    <w:uiPriority w:val="22"/>
    <w:rsid w:val="00F039F7"/>
    <w:rPr>
      <w:color w:val="213629"/>
      <w:u w:val="single"/>
    </w:rPr>
  </w:style>
  <w:style w:type="paragraph" w:customStyle="1" w:styleId="Tal-ogbogstavopstilling">
    <w:name w:val="Tal- og bogstavopstilling"/>
    <w:basedOn w:val="Opstilling-talellerbogst"/>
    <w:uiPriority w:val="2"/>
    <w:qFormat/>
    <w:rsid w:val="00F039F7"/>
    <w:pPr>
      <w:numPr>
        <w:numId w:val="6"/>
      </w:numPr>
    </w:pPr>
  </w:style>
  <w:style w:type="paragraph" w:customStyle="1" w:styleId="Noter">
    <w:name w:val="Noter"/>
    <w:basedOn w:val="Normal"/>
    <w:uiPriority w:val="9"/>
    <w:qFormat/>
    <w:rsid w:val="00F039F7"/>
    <w:pPr>
      <w:spacing w:line="220" w:lineRule="atLeast"/>
    </w:pPr>
    <w:rPr>
      <w:sz w:val="12"/>
    </w:rPr>
  </w:style>
  <w:style w:type="paragraph" w:styleId="Bibliografi">
    <w:name w:val="Bibliography"/>
    <w:basedOn w:val="Normal"/>
    <w:next w:val="Normal"/>
    <w:uiPriority w:val="99"/>
    <w:semiHidden/>
    <w:unhideWhenUsed/>
    <w:rsid w:val="00F039F7"/>
  </w:style>
  <w:style w:type="paragraph" w:styleId="Listeafsnit">
    <w:name w:val="List Paragraph"/>
    <w:basedOn w:val="Normal"/>
    <w:uiPriority w:val="99"/>
    <w:qFormat/>
    <w:rsid w:val="00F039F7"/>
    <w:pPr>
      <w:ind w:left="720"/>
      <w:contextualSpacing/>
    </w:pPr>
  </w:style>
  <w:style w:type="table" w:styleId="Mediumliste1-farve1">
    <w:name w:val="Medium List 1 Accent 1"/>
    <w:basedOn w:val="Tabel-Normal"/>
    <w:uiPriority w:val="65"/>
    <w:semiHidden/>
    <w:unhideWhenUsed/>
    <w:rsid w:val="00F039F7"/>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F039F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F039F7"/>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F039F7"/>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F039F7"/>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F039F7"/>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F039F7"/>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F039F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F039F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F039F7"/>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F039F7"/>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F039F7"/>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F039F7"/>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F039F7"/>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F039F7"/>
    <w:rPr>
      <w:i/>
      <w:iCs/>
    </w:rPr>
  </w:style>
  <w:style w:type="character" w:styleId="HTML-skrivemaskine">
    <w:name w:val="HTML Typewriter"/>
    <w:basedOn w:val="Standardskrifttypeiafsnit"/>
    <w:uiPriority w:val="99"/>
    <w:semiHidden/>
    <w:unhideWhenUsed/>
    <w:rsid w:val="00F039F7"/>
    <w:rPr>
      <w:rFonts w:ascii="Consolas" w:hAnsi="Consolas"/>
      <w:sz w:val="20"/>
      <w:szCs w:val="20"/>
    </w:rPr>
  </w:style>
  <w:style w:type="character" w:styleId="HTML-eksempel">
    <w:name w:val="HTML Sample"/>
    <w:basedOn w:val="Standardskrifttypeiafsnit"/>
    <w:uiPriority w:val="99"/>
    <w:semiHidden/>
    <w:unhideWhenUsed/>
    <w:rsid w:val="00F039F7"/>
    <w:rPr>
      <w:rFonts w:ascii="Consolas" w:hAnsi="Consolas"/>
      <w:sz w:val="24"/>
      <w:szCs w:val="24"/>
    </w:rPr>
  </w:style>
  <w:style w:type="paragraph" w:styleId="FormateretHTML">
    <w:name w:val="HTML Preformatted"/>
    <w:basedOn w:val="Normal"/>
    <w:link w:val="FormateretHTMLTegn"/>
    <w:uiPriority w:val="99"/>
    <w:semiHidden/>
    <w:unhideWhenUsed/>
    <w:rsid w:val="00F039F7"/>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F039F7"/>
    <w:rPr>
      <w:rFonts w:ascii="Consolas" w:hAnsi="Consolas"/>
      <w:sz w:val="20"/>
      <w:szCs w:val="20"/>
    </w:rPr>
  </w:style>
  <w:style w:type="character" w:styleId="HTML-tastatur">
    <w:name w:val="HTML Keyboard"/>
    <w:basedOn w:val="Standardskrifttypeiafsnit"/>
    <w:uiPriority w:val="99"/>
    <w:semiHidden/>
    <w:unhideWhenUsed/>
    <w:rsid w:val="00F039F7"/>
    <w:rPr>
      <w:rFonts w:ascii="Consolas" w:hAnsi="Consolas"/>
      <w:sz w:val="20"/>
      <w:szCs w:val="20"/>
    </w:rPr>
  </w:style>
  <w:style w:type="character" w:styleId="HTML-definition">
    <w:name w:val="HTML Definition"/>
    <w:basedOn w:val="Standardskrifttypeiafsnit"/>
    <w:uiPriority w:val="99"/>
    <w:semiHidden/>
    <w:unhideWhenUsed/>
    <w:rsid w:val="00F039F7"/>
    <w:rPr>
      <w:i/>
      <w:iCs/>
    </w:rPr>
  </w:style>
  <w:style w:type="character" w:styleId="HTML-kode">
    <w:name w:val="HTML Code"/>
    <w:basedOn w:val="Standardskrifttypeiafsnit"/>
    <w:uiPriority w:val="99"/>
    <w:semiHidden/>
    <w:unhideWhenUsed/>
    <w:rsid w:val="00F039F7"/>
    <w:rPr>
      <w:rFonts w:ascii="Consolas" w:hAnsi="Consolas"/>
      <w:sz w:val="20"/>
      <w:szCs w:val="20"/>
    </w:rPr>
  </w:style>
  <w:style w:type="character" w:styleId="HTML-citat">
    <w:name w:val="HTML Cite"/>
    <w:basedOn w:val="Standardskrifttypeiafsnit"/>
    <w:uiPriority w:val="99"/>
    <w:semiHidden/>
    <w:unhideWhenUsed/>
    <w:rsid w:val="00F039F7"/>
    <w:rPr>
      <w:i/>
      <w:iCs/>
    </w:rPr>
  </w:style>
  <w:style w:type="paragraph" w:styleId="HTML-adresse">
    <w:name w:val="HTML Address"/>
    <w:basedOn w:val="Normal"/>
    <w:link w:val="HTML-adresseTegn"/>
    <w:uiPriority w:val="99"/>
    <w:semiHidden/>
    <w:unhideWhenUsed/>
    <w:rsid w:val="00F039F7"/>
    <w:pPr>
      <w:spacing w:line="240" w:lineRule="auto"/>
    </w:pPr>
    <w:rPr>
      <w:i/>
      <w:iCs/>
    </w:rPr>
  </w:style>
  <w:style w:type="character" w:customStyle="1" w:styleId="HTML-adresseTegn">
    <w:name w:val="HTML-adresse Tegn"/>
    <w:basedOn w:val="Standardskrifttypeiafsnit"/>
    <w:link w:val="HTML-adresse"/>
    <w:uiPriority w:val="99"/>
    <w:semiHidden/>
    <w:rsid w:val="00F039F7"/>
    <w:rPr>
      <w:rFonts w:ascii="Trebuchet MS" w:hAnsi="Trebuchet MS"/>
      <w:i/>
      <w:iCs/>
      <w:sz w:val="20"/>
      <w:szCs w:val="20"/>
    </w:rPr>
  </w:style>
  <w:style w:type="character" w:styleId="HTML-akronym">
    <w:name w:val="HTML Acronym"/>
    <w:basedOn w:val="Standardskrifttypeiafsnit"/>
    <w:uiPriority w:val="99"/>
    <w:semiHidden/>
    <w:unhideWhenUsed/>
    <w:rsid w:val="00F039F7"/>
  </w:style>
  <w:style w:type="paragraph" w:styleId="NormalWeb">
    <w:name w:val="Normal (Web)"/>
    <w:basedOn w:val="Normal"/>
    <w:uiPriority w:val="99"/>
    <w:semiHidden/>
    <w:unhideWhenUsed/>
    <w:rsid w:val="00F039F7"/>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F039F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039F7"/>
    <w:rPr>
      <w:rFonts w:ascii="Consolas" w:hAnsi="Consolas"/>
      <w:sz w:val="21"/>
      <w:szCs w:val="21"/>
    </w:rPr>
  </w:style>
  <w:style w:type="paragraph" w:styleId="Dokumentoversigt">
    <w:name w:val="Document Map"/>
    <w:basedOn w:val="Normal"/>
    <w:link w:val="DokumentoversigtTegn"/>
    <w:uiPriority w:val="99"/>
    <w:semiHidden/>
    <w:unhideWhenUsed/>
    <w:rsid w:val="00F039F7"/>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039F7"/>
    <w:rPr>
      <w:rFonts w:ascii="Segoe UI" w:hAnsi="Segoe UI" w:cs="Segoe UI"/>
      <w:sz w:val="16"/>
      <w:szCs w:val="16"/>
    </w:rPr>
  </w:style>
  <w:style w:type="character" w:styleId="Fremhv">
    <w:name w:val="Emphasis"/>
    <w:basedOn w:val="Standardskrifttypeiafsnit"/>
    <w:uiPriority w:val="19"/>
    <w:rsid w:val="00F039F7"/>
    <w:rPr>
      <w:i/>
      <w:iCs/>
    </w:rPr>
  </w:style>
  <w:style w:type="paragraph" w:styleId="Brdtekstindrykning3">
    <w:name w:val="Body Text Indent 3"/>
    <w:basedOn w:val="Normal"/>
    <w:link w:val="Brdtekstindrykning3Tegn"/>
    <w:uiPriority w:val="99"/>
    <w:semiHidden/>
    <w:unhideWhenUsed/>
    <w:rsid w:val="00F039F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039F7"/>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F039F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039F7"/>
    <w:rPr>
      <w:rFonts w:ascii="Trebuchet MS" w:hAnsi="Trebuchet MS"/>
      <w:sz w:val="20"/>
      <w:szCs w:val="20"/>
    </w:rPr>
  </w:style>
  <w:style w:type="paragraph" w:styleId="Brdtekst3">
    <w:name w:val="Body Text 3"/>
    <w:basedOn w:val="Normal"/>
    <w:link w:val="Brdtekst3Tegn"/>
    <w:uiPriority w:val="99"/>
    <w:semiHidden/>
    <w:unhideWhenUsed/>
    <w:rsid w:val="00F039F7"/>
    <w:pPr>
      <w:spacing w:after="120"/>
    </w:pPr>
    <w:rPr>
      <w:sz w:val="16"/>
      <w:szCs w:val="16"/>
    </w:rPr>
  </w:style>
  <w:style w:type="character" w:customStyle="1" w:styleId="Brdtekst3Tegn">
    <w:name w:val="Brødtekst 3 Tegn"/>
    <w:basedOn w:val="Standardskrifttypeiafsnit"/>
    <w:link w:val="Brdtekst3"/>
    <w:uiPriority w:val="99"/>
    <w:semiHidden/>
    <w:rsid w:val="00F039F7"/>
    <w:rPr>
      <w:rFonts w:ascii="Trebuchet MS" w:hAnsi="Trebuchet MS"/>
      <w:sz w:val="16"/>
      <w:szCs w:val="16"/>
    </w:rPr>
  </w:style>
  <w:style w:type="paragraph" w:styleId="Brdtekst2">
    <w:name w:val="Body Text 2"/>
    <w:basedOn w:val="Normal"/>
    <w:link w:val="Brdtekst2Tegn"/>
    <w:uiPriority w:val="99"/>
    <w:semiHidden/>
    <w:unhideWhenUsed/>
    <w:rsid w:val="00F039F7"/>
    <w:pPr>
      <w:spacing w:after="120" w:line="480" w:lineRule="auto"/>
    </w:pPr>
  </w:style>
  <w:style w:type="character" w:customStyle="1" w:styleId="Brdtekst2Tegn">
    <w:name w:val="Brødtekst 2 Tegn"/>
    <w:basedOn w:val="Standardskrifttypeiafsnit"/>
    <w:link w:val="Brdtekst2"/>
    <w:uiPriority w:val="99"/>
    <w:semiHidden/>
    <w:rsid w:val="00F039F7"/>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F039F7"/>
    <w:pPr>
      <w:spacing w:line="240" w:lineRule="auto"/>
    </w:pPr>
  </w:style>
  <w:style w:type="character" w:customStyle="1" w:styleId="NoteoverskriftTegn">
    <w:name w:val="Noteoverskrift Tegn"/>
    <w:basedOn w:val="Standardskrifttypeiafsnit"/>
    <w:link w:val="Noteoverskrift"/>
    <w:uiPriority w:val="99"/>
    <w:semiHidden/>
    <w:rsid w:val="00F039F7"/>
    <w:rPr>
      <w:rFonts w:ascii="Trebuchet MS" w:hAnsi="Trebuchet MS"/>
      <w:sz w:val="20"/>
      <w:szCs w:val="20"/>
    </w:rPr>
  </w:style>
  <w:style w:type="paragraph" w:styleId="Brdtekstindrykning">
    <w:name w:val="Body Text Indent"/>
    <w:basedOn w:val="Normal"/>
    <w:link w:val="BrdtekstindrykningTegn"/>
    <w:uiPriority w:val="99"/>
    <w:semiHidden/>
    <w:unhideWhenUsed/>
    <w:rsid w:val="00F039F7"/>
    <w:pPr>
      <w:spacing w:after="120"/>
      <w:ind w:left="283"/>
    </w:pPr>
  </w:style>
  <w:style w:type="character" w:customStyle="1" w:styleId="BrdtekstindrykningTegn">
    <w:name w:val="Brødtekstindrykning Tegn"/>
    <w:basedOn w:val="Standardskrifttypeiafsnit"/>
    <w:link w:val="Brdtekstindrykning"/>
    <w:uiPriority w:val="99"/>
    <w:semiHidden/>
    <w:rsid w:val="00F039F7"/>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F039F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039F7"/>
    <w:rPr>
      <w:rFonts w:ascii="Trebuchet MS" w:hAnsi="Trebuchet MS"/>
      <w:sz w:val="20"/>
      <w:szCs w:val="20"/>
    </w:rPr>
  </w:style>
  <w:style w:type="paragraph" w:styleId="Brdtekst">
    <w:name w:val="Body Text"/>
    <w:basedOn w:val="Normal"/>
    <w:link w:val="BrdtekstTegn"/>
    <w:uiPriority w:val="99"/>
    <w:semiHidden/>
    <w:unhideWhenUsed/>
    <w:rsid w:val="00F039F7"/>
    <w:pPr>
      <w:spacing w:after="120"/>
    </w:pPr>
  </w:style>
  <w:style w:type="character" w:customStyle="1" w:styleId="BrdtekstTegn">
    <w:name w:val="Brødtekst Tegn"/>
    <w:basedOn w:val="Standardskrifttypeiafsnit"/>
    <w:link w:val="Brdtekst"/>
    <w:uiPriority w:val="99"/>
    <w:semiHidden/>
    <w:rsid w:val="00F039F7"/>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F039F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039F7"/>
    <w:rPr>
      <w:rFonts w:ascii="Trebuchet MS" w:hAnsi="Trebuchet MS"/>
      <w:sz w:val="20"/>
      <w:szCs w:val="20"/>
    </w:rPr>
  </w:style>
  <w:style w:type="paragraph" w:styleId="Dato">
    <w:name w:val="Date"/>
    <w:basedOn w:val="Normal"/>
    <w:next w:val="Normal"/>
    <w:link w:val="DatoTegn"/>
    <w:uiPriority w:val="99"/>
    <w:semiHidden/>
    <w:rsid w:val="00F039F7"/>
  </w:style>
  <w:style w:type="character" w:customStyle="1" w:styleId="DatoTegn">
    <w:name w:val="Dato Tegn"/>
    <w:basedOn w:val="Standardskrifttypeiafsnit"/>
    <w:link w:val="Dato"/>
    <w:uiPriority w:val="99"/>
    <w:semiHidden/>
    <w:rsid w:val="00F039F7"/>
    <w:rPr>
      <w:rFonts w:ascii="Trebuchet MS" w:hAnsi="Trebuchet MS"/>
      <w:sz w:val="20"/>
      <w:szCs w:val="20"/>
    </w:rPr>
  </w:style>
  <w:style w:type="paragraph" w:styleId="Starthilsen">
    <w:name w:val="Salutation"/>
    <w:basedOn w:val="Normal"/>
    <w:next w:val="Normal"/>
    <w:link w:val="StarthilsenTegn"/>
    <w:uiPriority w:val="99"/>
    <w:semiHidden/>
    <w:rsid w:val="00F039F7"/>
  </w:style>
  <w:style w:type="character" w:customStyle="1" w:styleId="StarthilsenTegn">
    <w:name w:val="Starthilsen Tegn"/>
    <w:basedOn w:val="Standardskrifttypeiafsnit"/>
    <w:link w:val="Starthilsen"/>
    <w:uiPriority w:val="99"/>
    <w:semiHidden/>
    <w:rsid w:val="00F039F7"/>
    <w:rPr>
      <w:rFonts w:ascii="Trebuchet MS" w:hAnsi="Trebuchet MS"/>
      <w:sz w:val="20"/>
      <w:szCs w:val="20"/>
    </w:rPr>
  </w:style>
  <w:style w:type="paragraph" w:styleId="Brevhoved">
    <w:name w:val="Message Header"/>
    <w:basedOn w:val="Normal"/>
    <w:link w:val="BrevhovedTegn"/>
    <w:uiPriority w:val="99"/>
    <w:semiHidden/>
    <w:unhideWhenUsed/>
    <w:rsid w:val="00F039F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039F7"/>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F039F7"/>
    <w:pPr>
      <w:spacing w:after="120"/>
      <w:ind w:left="1415"/>
      <w:contextualSpacing/>
    </w:pPr>
  </w:style>
  <w:style w:type="paragraph" w:styleId="Opstilling-forts4">
    <w:name w:val="List Continue 4"/>
    <w:basedOn w:val="Normal"/>
    <w:uiPriority w:val="99"/>
    <w:semiHidden/>
    <w:unhideWhenUsed/>
    <w:rsid w:val="00F039F7"/>
    <w:pPr>
      <w:spacing w:after="120"/>
      <w:ind w:left="1132"/>
      <w:contextualSpacing/>
    </w:pPr>
  </w:style>
  <w:style w:type="paragraph" w:styleId="Opstilling-forts3">
    <w:name w:val="List Continue 3"/>
    <w:basedOn w:val="Normal"/>
    <w:uiPriority w:val="99"/>
    <w:semiHidden/>
    <w:unhideWhenUsed/>
    <w:rsid w:val="00F039F7"/>
    <w:pPr>
      <w:spacing w:after="120"/>
      <w:ind w:left="849"/>
      <w:contextualSpacing/>
    </w:pPr>
  </w:style>
  <w:style w:type="paragraph" w:styleId="Opstilling-forts2">
    <w:name w:val="List Continue 2"/>
    <w:basedOn w:val="Normal"/>
    <w:uiPriority w:val="99"/>
    <w:semiHidden/>
    <w:unhideWhenUsed/>
    <w:rsid w:val="00F039F7"/>
    <w:pPr>
      <w:spacing w:after="120"/>
      <w:ind w:left="566"/>
      <w:contextualSpacing/>
    </w:pPr>
  </w:style>
  <w:style w:type="paragraph" w:styleId="Opstilling-forts">
    <w:name w:val="List Continue"/>
    <w:basedOn w:val="Normal"/>
    <w:uiPriority w:val="99"/>
    <w:semiHidden/>
    <w:unhideWhenUsed/>
    <w:rsid w:val="00F039F7"/>
    <w:pPr>
      <w:spacing w:after="120"/>
      <w:ind w:left="283"/>
      <w:contextualSpacing/>
    </w:pPr>
  </w:style>
  <w:style w:type="paragraph" w:styleId="Sluthilsen">
    <w:name w:val="Closing"/>
    <w:basedOn w:val="Normal"/>
    <w:link w:val="SluthilsenTegn"/>
    <w:uiPriority w:val="99"/>
    <w:semiHidden/>
    <w:unhideWhenUsed/>
    <w:rsid w:val="00F039F7"/>
    <w:pPr>
      <w:spacing w:line="240" w:lineRule="auto"/>
      <w:ind w:left="4252"/>
    </w:pPr>
  </w:style>
  <w:style w:type="character" w:customStyle="1" w:styleId="SluthilsenTegn">
    <w:name w:val="Sluthilsen Tegn"/>
    <w:basedOn w:val="Standardskrifttypeiafsnit"/>
    <w:link w:val="Sluthilsen"/>
    <w:uiPriority w:val="99"/>
    <w:semiHidden/>
    <w:rsid w:val="00F039F7"/>
    <w:rPr>
      <w:rFonts w:ascii="Trebuchet MS" w:hAnsi="Trebuchet MS"/>
      <w:sz w:val="20"/>
      <w:szCs w:val="20"/>
    </w:rPr>
  </w:style>
  <w:style w:type="paragraph" w:styleId="Opstilling-talellerbogst5">
    <w:name w:val="List Number 5"/>
    <w:basedOn w:val="Normal"/>
    <w:uiPriority w:val="99"/>
    <w:semiHidden/>
    <w:unhideWhenUsed/>
    <w:rsid w:val="00F039F7"/>
    <w:pPr>
      <w:numPr>
        <w:numId w:val="10"/>
      </w:numPr>
      <w:contextualSpacing/>
    </w:pPr>
  </w:style>
  <w:style w:type="paragraph" w:styleId="Opstilling-talellerbogst4">
    <w:name w:val="List Number 4"/>
    <w:basedOn w:val="Normal"/>
    <w:uiPriority w:val="99"/>
    <w:semiHidden/>
    <w:unhideWhenUsed/>
    <w:rsid w:val="00F039F7"/>
    <w:pPr>
      <w:numPr>
        <w:numId w:val="9"/>
      </w:numPr>
      <w:contextualSpacing/>
    </w:pPr>
  </w:style>
  <w:style w:type="paragraph" w:styleId="Opstilling-talellerbogst3">
    <w:name w:val="List Number 3"/>
    <w:basedOn w:val="Normal"/>
    <w:uiPriority w:val="99"/>
    <w:semiHidden/>
    <w:unhideWhenUsed/>
    <w:rsid w:val="00F039F7"/>
    <w:pPr>
      <w:numPr>
        <w:numId w:val="8"/>
      </w:numPr>
      <w:contextualSpacing/>
    </w:pPr>
  </w:style>
  <w:style w:type="paragraph" w:styleId="Opstilling-talellerbogst2">
    <w:name w:val="List Number 2"/>
    <w:basedOn w:val="Normal"/>
    <w:uiPriority w:val="99"/>
    <w:semiHidden/>
    <w:unhideWhenUsed/>
    <w:rsid w:val="00F039F7"/>
    <w:pPr>
      <w:numPr>
        <w:numId w:val="7"/>
      </w:numPr>
      <w:contextualSpacing/>
    </w:pPr>
  </w:style>
  <w:style w:type="paragraph" w:styleId="Opstilling-punkttegn5">
    <w:name w:val="List Bullet 5"/>
    <w:basedOn w:val="Normal"/>
    <w:uiPriority w:val="99"/>
    <w:semiHidden/>
    <w:unhideWhenUsed/>
    <w:rsid w:val="00F039F7"/>
    <w:pPr>
      <w:numPr>
        <w:numId w:val="5"/>
      </w:numPr>
      <w:contextualSpacing/>
    </w:pPr>
  </w:style>
  <w:style w:type="paragraph" w:styleId="Opstilling-punkttegn4">
    <w:name w:val="List Bullet 4"/>
    <w:basedOn w:val="Normal"/>
    <w:uiPriority w:val="99"/>
    <w:semiHidden/>
    <w:unhideWhenUsed/>
    <w:rsid w:val="00F039F7"/>
    <w:pPr>
      <w:numPr>
        <w:numId w:val="4"/>
      </w:numPr>
      <w:contextualSpacing/>
    </w:pPr>
  </w:style>
  <w:style w:type="paragraph" w:styleId="Opstilling-punkttegn3">
    <w:name w:val="List Bullet 3"/>
    <w:basedOn w:val="Normal"/>
    <w:uiPriority w:val="99"/>
    <w:semiHidden/>
    <w:unhideWhenUsed/>
    <w:rsid w:val="00F039F7"/>
    <w:pPr>
      <w:numPr>
        <w:numId w:val="3"/>
      </w:numPr>
      <w:contextualSpacing/>
    </w:pPr>
  </w:style>
  <w:style w:type="paragraph" w:styleId="Opstilling-punkttegn2">
    <w:name w:val="List Bullet 2"/>
    <w:basedOn w:val="Normal"/>
    <w:uiPriority w:val="99"/>
    <w:semiHidden/>
    <w:unhideWhenUsed/>
    <w:rsid w:val="00F039F7"/>
    <w:pPr>
      <w:numPr>
        <w:numId w:val="2"/>
      </w:numPr>
      <w:contextualSpacing/>
    </w:pPr>
  </w:style>
  <w:style w:type="paragraph" w:styleId="Liste5">
    <w:name w:val="List 5"/>
    <w:basedOn w:val="Normal"/>
    <w:uiPriority w:val="99"/>
    <w:semiHidden/>
    <w:rsid w:val="00F039F7"/>
    <w:pPr>
      <w:ind w:left="1415" w:hanging="283"/>
      <w:contextualSpacing/>
    </w:pPr>
  </w:style>
  <w:style w:type="paragraph" w:styleId="Liste4">
    <w:name w:val="List 4"/>
    <w:basedOn w:val="Normal"/>
    <w:uiPriority w:val="99"/>
    <w:semiHidden/>
    <w:rsid w:val="00F039F7"/>
    <w:pPr>
      <w:ind w:left="1132" w:hanging="283"/>
      <w:contextualSpacing/>
    </w:pPr>
  </w:style>
  <w:style w:type="paragraph" w:styleId="Liste3">
    <w:name w:val="List 3"/>
    <w:basedOn w:val="Normal"/>
    <w:uiPriority w:val="99"/>
    <w:semiHidden/>
    <w:unhideWhenUsed/>
    <w:rsid w:val="00F039F7"/>
    <w:pPr>
      <w:ind w:left="849" w:hanging="283"/>
      <w:contextualSpacing/>
    </w:pPr>
  </w:style>
  <w:style w:type="paragraph" w:styleId="Liste2">
    <w:name w:val="List 2"/>
    <w:basedOn w:val="Normal"/>
    <w:uiPriority w:val="99"/>
    <w:semiHidden/>
    <w:unhideWhenUsed/>
    <w:rsid w:val="00F039F7"/>
    <w:pPr>
      <w:ind w:left="566" w:hanging="283"/>
      <w:contextualSpacing/>
    </w:pPr>
  </w:style>
  <w:style w:type="paragraph" w:styleId="Liste">
    <w:name w:val="List"/>
    <w:basedOn w:val="Normal"/>
    <w:uiPriority w:val="99"/>
    <w:semiHidden/>
    <w:unhideWhenUsed/>
    <w:rsid w:val="00F039F7"/>
    <w:pPr>
      <w:ind w:left="283" w:hanging="283"/>
      <w:contextualSpacing/>
    </w:pPr>
  </w:style>
  <w:style w:type="paragraph" w:styleId="Makrotekst">
    <w:name w:val="macro"/>
    <w:link w:val="MakrotekstTegn"/>
    <w:uiPriority w:val="99"/>
    <w:semiHidden/>
    <w:unhideWhenUsed/>
    <w:rsid w:val="00F039F7"/>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F039F7"/>
    <w:rPr>
      <w:rFonts w:ascii="Consolas" w:hAnsi="Consolas"/>
      <w:sz w:val="20"/>
      <w:szCs w:val="20"/>
    </w:rPr>
  </w:style>
  <w:style w:type="character" w:styleId="Linjenummer">
    <w:name w:val="line number"/>
    <w:basedOn w:val="Standardskrifttypeiafsnit"/>
    <w:uiPriority w:val="99"/>
    <w:semiHidden/>
    <w:unhideWhenUsed/>
    <w:rsid w:val="00F039F7"/>
  </w:style>
  <w:style w:type="character" w:styleId="Kommentarhenvisning">
    <w:name w:val="annotation reference"/>
    <w:basedOn w:val="Standardskrifttypeiafsnit"/>
    <w:uiPriority w:val="99"/>
    <w:semiHidden/>
    <w:unhideWhenUsed/>
    <w:rsid w:val="00F039F7"/>
    <w:rPr>
      <w:sz w:val="16"/>
      <w:szCs w:val="16"/>
    </w:rPr>
  </w:style>
  <w:style w:type="character" w:styleId="Fodnotehenvisning">
    <w:name w:val="footnote reference"/>
    <w:basedOn w:val="Standardskrifttypeiafsnit"/>
    <w:uiPriority w:val="21"/>
    <w:semiHidden/>
    <w:unhideWhenUsed/>
    <w:rsid w:val="00F039F7"/>
    <w:rPr>
      <w:vertAlign w:val="superscript"/>
    </w:rPr>
  </w:style>
  <w:style w:type="paragraph" w:styleId="Afsenderadresse">
    <w:name w:val="envelope return"/>
    <w:basedOn w:val="Normal"/>
    <w:uiPriority w:val="99"/>
    <w:semiHidden/>
    <w:unhideWhenUsed/>
    <w:rsid w:val="00F039F7"/>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F039F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F039F7"/>
    <w:pPr>
      <w:spacing w:line="240" w:lineRule="auto"/>
      <w:ind w:left="200" w:hanging="200"/>
    </w:pPr>
  </w:style>
  <w:style w:type="paragraph" w:styleId="Indeksoverskrift">
    <w:name w:val="index heading"/>
    <w:basedOn w:val="Normal"/>
    <w:next w:val="Indeks1"/>
    <w:uiPriority w:val="99"/>
    <w:semiHidden/>
    <w:unhideWhenUsed/>
    <w:rsid w:val="00F039F7"/>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F039F7"/>
    <w:pPr>
      <w:spacing w:line="240" w:lineRule="auto"/>
    </w:pPr>
  </w:style>
  <w:style w:type="character" w:customStyle="1" w:styleId="KommentartekstTegn">
    <w:name w:val="Kommentartekst Tegn"/>
    <w:basedOn w:val="Standardskrifttypeiafsnit"/>
    <w:link w:val="Kommentartekst"/>
    <w:uiPriority w:val="99"/>
    <w:rsid w:val="00F039F7"/>
    <w:rPr>
      <w:rFonts w:ascii="Trebuchet MS" w:hAnsi="Trebuchet MS"/>
      <w:sz w:val="20"/>
      <w:szCs w:val="20"/>
    </w:rPr>
  </w:style>
  <w:style w:type="paragraph" w:styleId="Indeks9">
    <w:name w:val="index 9"/>
    <w:basedOn w:val="Normal"/>
    <w:next w:val="Normal"/>
    <w:autoRedefine/>
    <w:uiPriority w:val="99"/>
    <w:semiHidden/>
    <w:unhideWhenUsed/>
    <w:rsid w:val="00F039F7"/>
    <w:pPr>
      <w:spacing w:line="240" w:lineRule="auto"/>
      <w:ind w:left="1800" w:hanging="200"/>
    </w:pPr>
  </w:style>
  <w:style w:type="paragraph" w:styleId="Indeks8">
    <w:name w:val="index 8"/>
    <w:basedOn w:val="Normal"/>
    <w:next w:val="Normal"/>
    <w:autoRedefine/>
    <w:uiPriority w:val="99"/>
    <w:semiHidden/>
    <w:unhideWhenUsed/>
    <w:rsid w:val="00F039F7"/>
    <w:pPr>
      <w:spacing w:line="240" w:lineRule="auto"/>
      <w:ind w:left="1600" w:hanging="200"/>
    </w:pPr>
  </w:style>
  <w:style w:type="paragraph" w:styleId="Indeks7">
    <w:name w:val="index 7"/>
    <w:basedOn w:val="Normal"/>
    <w:next w:val="Normal"/>
    <w:autoRedefine/>
    <w:uiPriority w:val="99"/>
    <w:semiHidden/>
    <w:unhideWhenUsed/>
    <w:rsid w:val="00F039F7"/>
    <w:pPr>
      <w:spacing w:line="240" w:lineRule="auto"/>
      <w:ind w:left="1400" w:hanging="200"/>
    </w:pPr>
  </w:style>
  <w:style w:type="paragraph" w:styleId="Indeks6">
    <w:name w:val="index 6"/>
    <w:basedOn w:val="Normal"/>
    <w:next w:val="Normal"/>
    <w:autoRedefine/>
    <w:uiPriority w:val="99"/>
    <w:semiHidden/>
    <w:unhideWhenUsed/>
    <w:rsid w:val="00F039F7"/>
    <w:pPr>
      <w:spacing w:line="240" w:lineRule="auto"/>
      <w:ind w:left="1200" w:hanging="200"/>
    </w:pPr>
  </w:style>
  <w:style w:type="paragraph" w:styleId="Indeks5">
    <w:name w:val="index 5"/>
    <w:basedOn w:val="Normal"/>
    <w:next w:val="Normal"/>
    <w:autoRedefine/>
    <w:uiPriority w:val="99"/>
    <w:semiHidden/>
    <w:unhideWhenUsed/>
    <w:rsid w:val="00F039F7"/>
    <w:pPr>
      <w:spacing w:line="240" w:lineRule="auto"/>
      <w:ind w:left="1000" w:hanging="200"/>
    </w:pPr>
  </w:style>
  <w:style w:type="paragraph" w:styleId="Indeks4">
    <w:name w:val="index 4"/>
    <w:basedOn w:val="Normal"/>
    <w:next w:val="Normal"/>
    <w:autoRedefine/>
    <w:uiPriority w:val="99"/>
    <w:semiHidden/>
    <w:unhideWhenUsed/>
    <w:rsid w:val="00F039F7"/>
    <w:pPr>
      <w:spacing w:line="240" w:lineRule="auto"/>
      <w:ind w:left="800" w:hanging="200"/>
    </w:pPr>
  </w:style>
  <w:style w:type="paragraph" w:styleId="Indeks3">
    <w:name w:val="index 3"/>
    <w:basedOn w:val="Normal"/>
    <w:next w:val="Normal"/>
    <w:autoRedefine/>
    <w:uiPriority w:val="99"/>
    <w:semiHidden/>
    <w:unhideWhenUsed/>
    <w:rsid w:val="00F039F7"/>
    <w:pPr>
      <w:spacing w:line="240" w:lineRule="auto"/>
      <w:ind w:left="600" w:hanging="200"/>
    </w:pPr>
  </w:style>
  <w:style w:type="paragraph" w:styleId="Indeks2">
    <w:name w:val="index 2"/>
    <w:basedOn w:val="Normal"/>
    <w:next w:val="Normal"/>
    <w:autoRedefine/>
    <w:uiPriority w:val="99"/>
    <w:semiHidden/>
    <w:unhideWhenUsed/>
    <w:rsid w:val="00F039F7"/>
    <w:pPr>
      <w:spacing w:line="240" w:lineRule="auto"/>
      <w:ind w:left="400" w:hanging="200"/>
    </w:pPr>
  </w:style>
  <w:style w:type="paragraph" w:customStyle="1" w:styleId="titel2">
    <w:name w:val="titel2"/>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F039F7"/>
  </w:style>
  <w:style w:type="paragraph" w:customStyle="1" w:styleId="stk2">
    <w:name w:val="stk2"/>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F039F7"/>
  </w:style>
  <w:style w:type="paragraph" w:customStyle="1" w:styleId="liste1">
    <w:name w:val="liste1"/>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F039F7"/>
  </w:style>
  <w:style w:type="paragraph" w:customStyle="1" w:styleId="givet">
    <w:name w:val="givet"/>
    <w:basedOn w:val="Normal"/>
    <w:rsid w:val="00F039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6D7581"/>
    <w:rPr>
      <w:b/>
      <w:bCs/>
    </w:rPr>
  </w:style>
  <w:style w:type="character" w:customStyle="1" w:styleId="KommentaremneTegn">
    <w:name w:val="Kommentaremne Tegn"/>
    <w:basedOn w:val="KommentartekstTegn"/>
    <w:link w:val="Kommentaremne"/>
    <w:uiPriority w:val="99"/>
    <w:semiHidden/>
    <w:rsid w:val="006D7581"/>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2616</Characters>
  <Application>Microsoft Office Word</Application>
  <DocSecurity>0</DocSecurity>
  <Lines>48</Lines>
  <Paragraphs>31</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5</cp:revision>
  <cp:lastPrinted>2022-09-13T11:43:00Z</cp:lastPrinted>
  <dcterms:created xsi:type="dcterms:W3CDTF">2023-04-20T11:26:00Z</dcterms:created>
  <dcterms:modified xsi:type="dcterms:W3CDTF">2023-04-20T12:14:00Z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